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B34" w:rsidRDefault="001C01A8" w:rsidP="00F73B34">
      <w:pPr>
        <w:rPr>
          <w:rFonts w:asciiTheme="minorHAnsi" w:hAnsiTheme="minorHAnsi"/>
          <w:sz w:val="20"/>
          <w:szCs w:val="20"/>
        </w:rPr>
      </w:pPr>
      <w:bookmarkStart w:id="0" w:name="_GoBack"/>
      <w:bookmarkEnd w:id="0"/>
      <w:r w:rsidRPr="0021607F">
        <w:rPr>
          <w:rFonts w:asciiTheme="minorHAnsi" w:hAnsiTheme="minorHAnsi"/>
          <w:sz w:val="20"/>
          <w:szCs w:val="20"/>
        </w:rPr>
        <w:t xml:space="preserve">CPB FMEA # </w:t>
      </w:r>
      <w:r w:rsidR="00F73B34" w:rsidRPr="0021607F">
        <w:rPr>
          <w:rFonts w:asciiTheme="minorHAnsi" w:hAnsiTheme="minorHAnsi"/>
          <w:sz w:val="20"/>
          <w:szCs w:val="20"/>
        </w:rPr>
        <w:t>20 Failure to prevent hypot</w:t>
      </w:r>
      <w:r w:rsidR="007223DA">
        <w:rPr>
          <w:rFonts w:asciiTheme="minorHAnsi" w:hAnsiTheme="minorHAnsi"/>
          <w:sz w:val="20"/>
          <w:szCs w:val="20"/>
        </w:rPr>
        <w:t>ension following CPB initiation, Level 1.</w:t>
      </w:r>
    </w:p>
    <w:p w:rsidR="007223DA" w:rsidRPr="0021607F" w:rsidRDefault="007223DA" w:rsidP="00F73B34">
      <w:pPr>
        <w:rPr>
          <w:rFonts w:asciiTheme="minorHAnsi" w:hAnsiTheme="minorHAnsi"/>
          <w:sz w:val="20"/>
          <w:szCs w:val="20"/>
        </w:rPr>
      </w:pPr>
    </w:p>
    <w:p w:rsidR="00EC7BC6" w:rsidRPr="0021607F" w:rsidRDefault="00F73B34" w:rsidP="00EC7BC6">
      <w:pPr>
        <w:rPr>
          <w:rFonts w:asciiTheme="minorHAnsi" w:hAnsiTheme="minorHAnsi"/>
          <w:sz w:val="20"/>
          <w:szCs w:val="20"/>
        </w:rPr>
      </w:pPr>
      <w:r w:rsidRPr="0021607F">
        <w:rPr>
          <w:rFonts w:asciiTheme="minorHAnsi" w:hAnsiTheme="minorHAnsi"/>
          <w:sz w:val="20"/>
          <w:szCs w:val="20"/>
        </w:rPr>
        <w:t>Fri</w:t>
      </w:r>
      <w:r w:rsidR="00EC7BC6" w:rsidRPr="0021607F">
        <w:rPr>
          <w:rFonts w:asciiTheme="minorHAnsi" w:hAnsiTheme="minorHAnsi"/>
          <w:sz w:val="20"/>
          <w:szCs w:val="20"/>
        </w:rPr>
        <w:t>ends-</w:t>
      </w:r>
    </w:p>
    <w:p w:rsidR="00EC7BC6" w:rsidRPr="0021607F" w:rsidRDefault="00EC7BC6" w:rsidP="00EC7BC6">
      <w:pPr>
        <w:rPr>
          <w:rFonts w:asciiTheme="minorHAnsi" w:hAnsiTheme="minorHAnsi"/>
          <w:sz w:val="20"/>
          <w:szCs w:val="20"/>
        </w:rPr>
      </w:pPr>
    </w:p>
    <w:p w:rsidR="00EC7BC6" w:rsidRPr="0021607F" w:rsidRDefault="00EC7BC6" w:rsidP="00EC7BC6">
      <w:pPr>
        <w:rPr>
          <w:rFonts w:asciiTheme="minorHAnsi" w:hAnsiTheme="minorHAnsi"/>
          <w:sz w:val="20"/>
          <w:szCs w:val="20"/>
        </w:rPr>
      </w:pPr>
      <w:r w:rsidRPr="0021607F">
        <w:rPr>
          <w:rFonts w:asciiTheme="minorHAnsi" w:hAnsiTheme="minorHAnsi"/>
          <w:sz w:val="20"/>
          <w:szCs w:val="20"/>
        </w:rPr>
        <w:t>The FMEA this week is again suggested by material supplied to me by Eric Jenkins, CCT, CCP, FPP and Kevin Griffith, CCP from Ann Arbor. Much of this material comes directly from their fine PowerPoint presentation "CPB Disaster Management or When Things Go Wrong, Don’t Scream!" Specifically they define hypotension following CPB initiation</w:t>
      </w:r>
      <w:r w:rsidR="003C7797">
        <w:rPr>
          <w:rFonts w:asciiTheme="minorHAnsi" w:hAnsiTheme="minorHAnsi"/>
          <w:sz w:val="20"/>
          <w:szCs w:val="20"/>
        </w:rPr>
        <w:t>,</w:t>
      </w:r>
      <w:r w:rsidRPr="0021607F">
        <w:rPr>
          <w:rFonts w:asciiTheme="minorHAnsi" w:hAnsiTheme="minorHAnsi"/>
          <w:sz w:val="20"/>
          <w:szCs w:val="20"/>
        </w:rPr>
        <w:t xml:space="preserve"> during CPB </w:t>
      </w:r>
      <w:r w:rsidR="003C7797">
        <w:rPr>
          <w:rFonts w:asciiTheme="minorHAnsi" w:hAnsiTheme="minorHAnsi"/>
          <w:sz w:val="20"/>
          <w:szCs w:val="20"/>
        </w:rPr>
        <w:t>or in hypotensive failure to wean problems with</w:t>
      </w:r>
      <w:r w:rsidRPr="0021607F">
        <w:rPr>
          <w:rFonts w:asciiTheme="minorHAnsi" w:hAnsiTheme="minorHAnsi"/>
          <w:sz w:val="20"/>
          <w:szCs w:val="20"/>
        </w:rPr>
        <w:t xml:space="preserve"> three different categories depending on the types of actions and medication needed to counter-act it. I have termed these categories as Levels I, II and III.  This FMEA will examine Level I.  Subsequent weeks will describe Levels II and III.</w:t>
      </w:r>
    </w:p>
    <w:p w:rsidR="00EC7BC6" w:rsidRPr="0021607F" w:rsidRDefault="00EC7BC6" w:rsidP="00EC7BC6">
      <w:pPr>
        <w:rPr>
          <w:rFonts w:asciiTheme="minorHAnsi" w:hAnsiTheme="minorHAnsi"/>
          <w:sz w:val="20"/>
          <w:szCs w:val="20"/>
        </w:rPr>
      </w:pPr>
    </w:p>
    <w:p w:rsidR="006F26FD" w:rsidRDefault="00E67C85" w:rsidP="00EC7BC6">
      <w:pPr>
        <w:rPr>
          <w:rFonts w:asciiTheme="minorHAnsi" w:hAnsiTheme="minorHAnsi"/>
          <w:sz w:val="20"/>
          <w:szCs w:val="20"/>
        </w:rPr>
      </w:pPr>
      <w:r>
        <w:rPr>
          <w:rFonts w:asciiTheme="minorHAnsi" w:hAnsiTheme="minorHAnsi"/>
          <w:sz w:val="20"/>
          <w:szCs w:val="20"/>
        </w:rPr>
        <w:t xml:space="preserve">CPB </w:t>
      </w:r>
      <w:r w:rsidR="00045043" w:rsidRPr="0021607F">
        <w:rPr>
          <w:rFonts w:asciiTheme="minorHAnsi" w:hAnsiTheme="minorHAnsi"/>
          <w:sz w:val="20"/>
          <w:szCs w:val="20"/>
        </w:rPr>
        <w:t xml:space="preserve">initiation </w:t>
      </w:r>
      <w:r>
        <w:rPr>
          <w:rFonts w:asciiTheme="minorHAnsi" w:hAnsiTheme="minorHAnsi"/>
          <w:sz w:val="20"/>
          <w:szCs w:val="20"/>
        </w:rPr>
        <w:t>hypotension</w:t>
      </w:r>
      <w:r w:rsidR="00045043" w:rsidRPr="0021607F">
        <w:rPr>
          <w:rFonts w:asciiTheme="minorHAnsi" w:hAnsiTheme="minorHAnsi"/>
          <w:sz w:val="20"/>
          <w:szCs w:val="20"/>
        </w:rPr>
        <w:t xml:space="preserve"> </w:t>
      </w:r>
      <w:r w:rsidR="00F51207" w:rsidRPr="0021607F">
        <w:rPr>
          <w:rFonts w:asciiTheme="minorHAnsi" w:hAnsiTheme="minorHAnsi"/>
          <w:sz w:val="20"/>
          <w:szCs w:val="20"/>
        </w:rPr>
        <w:t xml:space="preserve">may be </w:t>
      </w:r>
      <w:r w:rsidR="00045043" w:rsidRPr="0021607F">
        <w:rPr>
          <w:rFonts w:asciiTheme="minorHAnsi" w:hAnsiTheme="minorHAnsi"/>
          <w:sz w:val="20"/>
          <w:szCs w:val="20"/>
        </w:rPr>
        <w:t>one of the more serious issues we will consider. This is because it occurs so frequently and nobody really knows the sequelae from its occurrence. Initiation hypotension</w:t>
      </w:r>
      <w:r w:rsidR="00EC7BC6" w:rsidRPr="0021607F">
        <w:rPr>
          <w:rFonts w:asciiTheme="minorHAnsi" w:hAnsiTheme="minorHAnsi"/>
          <w:sz w:val="20"/>
          <w:szCs w:val="20"/>
        </w:rPr>
        <w:t xml:space="preserve"> is something we have all seen frequently and routinely. I have seen it but did not pay it </w:t>
      </w:r>
      <w:r w:rsidR="00045043" w:rsidRPr="0021607F">
        <w:rPr>
          <w:rFonts w:asciiTheme="minorHAnsi" w:hAnsiTheme="minorHAnsi"/>
          <w:sz w:val="20"/>
          <w:szCs w:val="20"/>
        </w:rPr>
        <w:t xml:space="preserve">too </w:t>
      </w:r>
      <w:r w:rsidR="00EC7BC6" w:rsidRPr="0021607F">
        <w:rPr>
          <w:rFonts w:asciiTheme="minorHAnsi" w:hAnsiTheme="minorHAnsi"/>
          <w:sz w:val="20"/>
          <w:szCs w:val="20"/>
        </w:rPr>
        <w:t>much concern</w:t>
      </w:r>
      <w:r w:rsidR="00045043" w:rsidRPr="0021607F">
        <w:rPr>
          <w:rFonts w:asciiTheme="minorHAnsi" w:hAnsiTheme="minorHAnsi"/>
          <w:sz w:val="20"/>
          <w:szCs w:val="20"/>
        </w:rPr>
        <w:t xml:space="preserve"> since it usually goes away with blood flow manipulation after a few minutes.</w:t>
      </w:r>
      <w:r>
        <w:rPr>
          <w:rFonts w:asciiTheme="minorHAnsi" w:hAnsiTheme="minorHAnsi"/>
          <w:sz w:val="20"/>
          <w:szCs w:val="20"/>
        </w:rPr>
        <w:t xml:space="preserve"> On reflection, that is a cavalier attitude on my part of which I am not proud.</w:t>
      </w:r>
    </w:p>
    <w:p w:rsidR="006F26FD" w:rsidRDefault="006F26FD" w:rsidP="00EC7BC6">
      <w:pPr>
        <w:rPr>
          <w:rFonts w:asciiTheme="minorHAnsi" w:hAnsiTheme="minorHAnsi"/>
          <w:sz w:val="20"/>
          <w:szCs w:val="20"/>
        </w:rPr>
      </w:pPr>
    </w:p>
    <w:p w:rsidR="0021607F" w:rsidRPr="0021607F" w:rsidRDefault="0021607F" w:rsidP="00EC7BC6">
      <w:pPr>
        <w:rPr>
          <w:rFonts w:asciiTheme="minorHAnsi" w:hAnsiTheme="minorHAnsi"/>
          <w:sz w:val="20"/>
          <w:szCs w:val="20"/>
        </w:rPr>
      </w:pPr>
      <w:r w:rsidRPr="0021607F">
        <w:rPr>
          <w:rFonts w:asciiTheme="minorHAnsi" w:hAnsiTheme="minorHAnsi"/>
          <w:sz w:val="20"/>
          <w:szCs w:val="20"/>
        </w:rPr>
        <w:t xml:space="preserve">One FMEA reviewer suggested slow venous drainage combined with rapid flow increase to control the hypotension. </w:t>
      </w:r>
      <w:r w:rsidR="006D0CFE">
        <w:rPr>
          <w:rFonts w:asciiTheme="minorHAnsi" w:hAnsiTheme="minorHAnsi"/>
          <w:sz w:val="20"/>
          <w:szCs w:val="20"/>
        </w:rPr>
        <w:t>Some surgeons who want the heart quickly emptied to prevent ventricular distension will complain about this technique. T</w:t>
      </w:r>
      <w:r w:rsidRPr="0021607F">
        <w:rPr>
          <w:rFonts w:asciiTheme="minorHAnsi" w:hAnsiTheme="minorHAnsi"/>
          <w:sz w:val="20"/>
          <w:szCs w:val="20"/>
        </w:rPr>
        <w:t xml:space="preserve">his </w:t>
      </w:r>
      <w:r w:rsidR="006D0CFE">
        <w:rPr>
          <w:rFonts w:asciiTheme="minorHAnsi" w:hAnsiTheme="minorHAnsi"/>
          <w:sz w:val="20"/>
          <w:szCs w:val="20"/>
        </w:rPr>
        <w:t xml:space="preserve">also </w:t>
      </w:r>
      <w:r w:rsidRPr="0021607F">
        <w:rPr>
          <w:rFonts w:asciiTheme="minorHAnsi" w:hAnsiTheme="minorHAnsi"/>
          <w:sz w:val="20"/>
          <w:szCs w:val="20"/>
        </w:rPr>
        <w:t>requires a greater venous reservoir volume than some perfusionists would like</w:t>
      </w:r>
      <w:r w:rsidR="00E67C85">
        <w:rPr>
          <w:rFonts w:asciiTheme="minorHAnsi" w:hAnsiTheme="minorHAnsi"/>
          <w:sz w:val="20"/>
          <w:szCs w:val="20"/>
        </w:rPr>
        <w:t xml:space="preserve"> because it </w:t>
      </w:r>
      <w:r w:rsidRPr="0021607F">
        <w:rPr>
          <w:rFonts w:asciiTheme="minorHAnsi" w:hAnsiTheme="minorHAnsi"/>
          <w:sz w:val="20"/>
          <w:szCs w:val="20"/>
        </w:rPr>
        <w:t>increase</w:t>
      </w:r>
      <w:r w:rsidR="006D0CFE">
        <w:rPr>
          <w:rFonts w:asciiTheme="minorHAnsi" w:hAnsiTheme="minorHAnsi"/>
          <w:sz w:val="20"/>
          <w:szCs w:val="20"/>
        </w:rPr>
        <w:t>s</w:t>
      </w:r>
      <w:r w:rsidRPr="0021607F">
        <w:rPr>
          <w:rFonts w:asciiTheme="minorHAnsi" w:hAnsiTheme="minorHAnsi"/>
          <w:sz w:val="20"/>
          <w:szCs w:val="20"/>
        </w:rPr>
        <w:t xml:space="preserve"> hemodilution.</w:t>
      </w:r>
      <w:r w:rsidR="006F26FD">
        <w:rPr>
          <w:rFonts w:asciiTheme="minorHAnsi" w:hAnsiTheme="minorHAnsi"/>
          <w:sz w:val="20"/>
          <w:szCs w:val="20"/>
        </w:rPr>
        <w:t xml:space="preserve"> </w:t>
      </w:r>
      <w:r w:rsidR="00EC7BC6" w:rsidRPr="0021607F">
        <w:rPr>
          <w:rFonts w:asciiTheme="minorHAnsi" w:hAnsiTheme="minorHAnsi"/>
          <w:sz w:val="20"/>
          <w:szCs w:val="20"/>
        </w:rPr>
        <w:t xml:space="preserve">It’s funny, but peds respiratory ECMO patients don’t seem to get very hypotensive when they go on pump.  Since ECMO is a closed system </w:t>
      </w:r>
      <w:r w:rsidR="00507F6A">
        <w:rPr>
          <w:rFonts w:asciiTheme="minorHAnsi" w:hAnsiTheme="minorHAnsi"/>
          <w:sz w:val="20"/>
          <w:szCs w:val="20"/>
        </w:rPr>
        <w:t xml:space="preserve">and does not change the right atrial volume radically, </w:t>
      </w:r>
      <w:r w:rsidR="00EC7BC6" w:rsidRPr="0021607F">
        <w:rPr>
          <w:rFonts w:asciiTheme="minorHAnsi" w:hAnsiTheme="minorHAnsi"/>
          <w:sz w:val="20"/>
          <w:szCs w:val="20"/>
        </w:rPr>
        <w:t xml:space="preserve">I am inclined to think that the </w:t>
      </w:r>
      <w:r w:rsidRPr="0021607F">
        <w:rPr>
          <w:rFonts w:asciiTheme="minorHAnsi" w:hAnsiTheme="minorHAnsi"/>
          <w:sz w:val="20"/>
          <w:szCs w:val="20"/>
        </w:rPr>
        <w:t xml:space="preserve">rapid </w:t>
      </w:r>
      <w:r w:rsidR="00637B87">
        <w:rPr>
          <w:rFonts w:asciiTheme="minorHAnsi" w:hAnsiTheme="minorHAnsi"/>
          <w:sz w:val="20"/>
          <w:szCs w:val="20"/>
        </w:rPr>
        <w:t>draining of</w:t>
      </w:r>
      <w:r w:rsidR="00EC7BC6" w:rsidRPr="0021607F">
        <w:rPr>
          <w:rFonts w:asciiTheme="minorHAnsi" w:hAnsiTheme="minorHAnsi"/>
          <w:sz w:val="20"/>
          <w:szCs w:val="20"/>
        </w:rPr>
        <w:t xml:space="preserve"> the right heart during CPB initiation</w:t>
      </w:r>
      <w:r w:rsidR="00EB776F">
        <w:rPr>
          <w:rFonts w:asciiTheme="minorHAnsi" w:hAnsiTheme="minorHAnsi"/>
          <w:sz w:val="20"/>
          <w:szCs w:val="20"/>
        </w:rPr>
        <w:t xml:space="preserve"> causes hypotension</w:t>
      </w:r>
      <w:r w:rsidR="00E67C85">
        <w:rPr>
          <w:rFonts w:asciiTheme="minorHAnsi" w:hAnsiTheme="minorHAnsi"/>
          <w:sz w:val="20"/>
          <w:szCs w:val="20"/>
        </w:rPr>
        <w:t>. This may be caused by an unintended increase in</w:t>
      </w:r>
      <w:r w:rsidR="00EC7BC6" w:rsidRPr="0021607F">
        <w:rPr>
          <w:rFonts w:asciiTheme="minorHAnsi" w:hAnsiTheme="minorHAnsi"/>
          <w:sz w:val="20"/>
          <w:szCs w:val="20"/>
        </w:rPr>
        <w:t xml:space="preserve"> </w:t>
      </w:r>
      <w:r w:rsidR="00E67C85">
        <w:rPr>
          <w:rFonts w:asciiTheme="minorHAnsi" w:hAnsiTheme="minorHAnsi"/>
          <w:sz w:val="20"/>
          <w:szCs w:val="20"/>
        </w:rPr>
        <w:t xml:space="preserve">the </w:t>
      </w:r>
      <w:r w:rsidR="00507F6A" w:rsidRPr="00507F6A">
        <w:rPr>
          <w:rFonts w:asciiTheme="minorHAnsi" w:hAnsiTheme="minorHAnsi"/>
          <w:sz w:val="20"/>
          <w:szCs w:val="20"/>
        </w:rPr>
        <w:t>atrial natriuretic factor</w:t>
      </w:r>
      <w:r w:rsidR="00507F6A">
        <w:rPr>
          <w:rFonts w:asciiTheme="minorHAnsi" w:hAnsiTheme="minorHAnsi"/>
          <w:sz w:val="20"/>
          <w:szCs w:val="20"/>
        </w:rPr>
        <w:t xml:space="preserve"> (</w:t>
      </w:r>
      <w:r w:rsidR="00EC7BC6" w:rsidRPr="0021607F">
        <w:rPr>
          <w:rFonts w:asciiTheme="minorHAnsi" w:hAnsiTheme="minorHAnsi"/>
          <w:sz w:val="20"/>
          <w:szCs w:val="20"/>
        </w:rPr>
        <w:t>ANF</w:t>
      </w:r>
      <w:r w:rsidR="00507F6A">
        <w:rPr>
          <w:rFonts w:asciiTheme="minorHAnsi" w:hAnsiTheme="minorHAnsi"/>
          <w:sz w:val="20"/>
          <w:szCs w:val="20"/>
        </w:rPr>
        <w:t>)</w:t>
      </w:r>
      <w:r w:rsidR="00EC7BC6" w:rsidRPr="0021607F">
        <w:rPr>
          <w:rFonts w:asciiTheme="minorHAnsi" w:hAnsiTheme="minorHAnsi"/>
          <w:sz w:val="20"/>
          <w:szCs w:val="20"/>
        </w:rPr>
        <w:t xml:space="preserve"> concentrat</w:t>
      </w:r>
      <w:r w:rsidRPr="0021607F">
        <w:rPr>
          <w:rFonts w:asciiTheme="minorHAnsi" w:hAnsiTheme="minorHAnsi"/>
          <w:sz w:val="20"/>
          <w:szCs w:val="20"/>
        </w:rPr>
        <w:t>ion. But I am just speculating.</w:t>
      </w:r>
    </w:p>
    <w:p w:rsidR="0021607F" w:rsidRPr="0021607F" w:rsidRDefault="0021607F" w:rsidP="00EC7BC6">
      <w:pPr>
        <w:rPr>
          <w:rFonts w:asciiTheme="minorHAnsi" w:hAnsiTheme="minorHAnsi"/>
          <w:sz w:val="20"/>
          <w:szCs w:val="20"/>
        </w:rPr>
      </w:pPr>
    </w:p>
    <w:p w:rsidR="0021607F" w:rsidRPr="0021607F" w:rsidRDefault="00EC7BC6" w:rsidP="00EC7BC6">
      <w:pPr>
        <w:rPr>
          <w:rFonts w:asciiTheme="minorHAnsi" w:hAnsiTheme="minorHAnsi"/>
          <w:sz w:val="20"/>
          <w:szCs w:val="20"/>
        </w:rPr>
      </w:pPr>
      <w:r w:rsidRPr="0021607F">
        <w:rPr>
          <w:rFonts w:asciiTheme="minorHAnsi" w:hAnsiTheme="minorHAnsi"/>
          <w:sz w:val="20"/>
          <w:szCs w:val="20"/>
        </w:rPr>
        <w:t xml:space="preserve">Even peds cardiac </w:t>
      </w:r>
      <w:r w:rsidR="00045043" w:rsidRPr="0021607F">
        <w:rPr>
          <w:rFonts w:asciiTheme="minorHAnsi" w:hAnsiTheme="minorHAnsi"/>
          <w:sz w:val="20"/>
          <w:szCs w:val="20"/>
        </w:rPr>
        <w:t xml:space="preserve">ECMO </w:t>
      </w:r>
      <w:r w:rsidRPr="0021607F">
        <w:rPr>
          <w:rFonts w:asciiTheme="minorHAnsi" w:hAnsiTheme="minorHAnsi"/>
          <w:sz w:val="20"/>
          <w:szCs w:val="20"/>
        </w:rPr>
        <w:t>patients don’t demonstrate much unresponsive initiation hypotension.  I guess that is because they are already loaded with drugs even before ECMO</w:t>
      </w:r>
      <w:r w:rsidR="004035B9">
        <w:rPr>
          <w:rFonts w:asciiTheme="minorHAnsi" w:hAnsiTheme="minorHAnsi"/>
          <w:sz w:val="20"/>
          <w:szCs w:val="20"/>
        </w:rPr>
        <w:t xml:space="preserve"> starts</w:t>
      </w:r>
      <w:r w:rsidRPr="0021607F">
        <w:rPr>
          <w:rFonts w:asciiTheme="minorHAnsi" w:hAnsiTheme="minorHAnsi"/>
          <w:sz w:val="20"/>
          <w:szCs w:val="20"/>
        </w:rPr>
        <w:t xml:space="preserve">. I have started cardiac ECMO patients with so much epi on board that I could not advance the blood flow without causing their blood pressure to go sky high due to the vasoconstriction. </w:t>
      </w:r>
      <w:r w:rsidR="00B134EB">
        <w:rPr>
          <w:rFonts w:asciiTheme="minorHAnsi" w:hAnsiTheme="minorHAnsi"/>
          <w:sz w:val="20"/>
          <w:szCs w:val="20"/>
        </w:rPr>
        <w:t xml:space="preserve">Gradually they would vasodilate, possibly due to the dilution of the catecholamines by the pump prime. </w:t>
      </w:r>
      <w:r w:rsidRPr="0021607F">
        <w:rPr>
          <w:rFonts w:asciiTheme="minorHAnsi" w:hAnsiTheme="minorHAnsi"/>
          <w:sz w:val="20"/>
          <w:szCs w:val="20"/>
        </w:rPr>
        <w:t>That lends credence to the idea that it is catecholamine dilution that causes the hypotension</w:t>
      </w:r>
      <w:r w:rsidR="00507F6A">
        <w:rPr>
          <w:rFonts w:asciiTheme="minorHAnsi" w:hAnsiTheme="minorHAnsi"/>
          <w:sz w:val="20"/>
          <w:szCs w:val="20"/>
        </w:rPr>
        <w:t xml:space="preserve"> in patients who are not receiving catecholamines prior to CPB</w:t>
      </w:r>
      <w:r w:rsidRPr="0021607F">
        <w:rPr>
          <w:rFonts w:asciiTheme="minorHAnsi" w:hAnsiTheme="minorHAnsi"/>
          <w:sz w:val="20"/>
          <w:szCs w:val="20"/>
        </w:rPr>
        <w:t xml:space="preserve">.  But again, I didn’t see much </w:t>
      </w:r>
      <w:r w:rsidR="00507F6A">
        <w:rPr>
          <w:rFonts w:asciiTheme="minorHAnsi" w:hAnsiTheme="minorHAnsi"/>
          <w:sz w:val="20"/>
          <w:szCs w:val="20"/>
        </w:rPr>
        <w:t xml:space="preserve">initiation hypotension </w:t>
      </w:r>
      <w:r w:rsidRPr="0021607F">
        <w:rPr>
          <w:rFonts w:asciiTheme="minorHAnsi" w:hAnsiTheme="minorHAnsi"/>
          <w:sz w:val="20"/>
          <w:szCs w:val="20"/>
        </w:rPr>
        <w:t xml:space="preserve">in respiratory ECMO patients </w:t>
      </w:r>
      <w:r w:rsidR="00507F6A">
        <w:rPr>
          <w:rFonts w:asciiTheme="minorHAnsi" w:hAnsiTheme="minorHAnsi"/>
          <w:sz w:val="20"/>
          <w:szCs w:val="20"/>
        </w:rPr>
        <w:t xml:space="preserve">(particularly VV patients) </w:t>
      </w:r>
      <w:r w:rsidRPr="0021607F">
        <w:rPr>
          <w:rFonts w:asciiTheme="minorHAnsi" w:hAnsiTheme="minorHAnsi"/>
          <w:sz w:val="20"/>
          <w:szCs w:val="20"/>
        </w:rPr>
        <w:t>who received just as m</w:t>
      </w:r>
      <w:r w:rsidR="00507F6A">
        <w:rPr>
          <w:rFonts w:asciiTheme="minorHAnsi" w:hAnsiTheme="minorHAnsi"/>
          <w:sz w:val="20"/>
          <w:szCs w:val="20"/>
        </w:rPr>
        <w:t>uch catecholamine hemodilution from the circuit prime as many CPB patients.</w:t>
      </w:r>
    </w:p>
    <w:p w:rsidR="0021607F" w:rsidRPr="0021607F" w:rsidRDefault="0021607F" w:rsidP="00EC7BC6">
      <w:pPr>
        <w:rPr>
          <w:rFonts w:asciiTheme="minorHAnsi" w:hAnsiTheme="minorHAnsi"/>
          <w:sz w:val="20"/>
          <w:szCs w:val="20"/>
        </w:rPr>
      </w:pPr>
    </w:p>
    <w:p w:rsidR="00EC7BC6" w:rsidRPr="0021607F" w:rsidRDefault="00EC7BC6" w:rsidP="00EC7BC6">
      <w:pPr>
        <w:rPr>
          <w:rFonts w:asciiTheme="minorHAnsi" w:hAnsiTheme="minorHAnsi"/>
          <w:sz w:val="20"/>
          <w:szCs w:val="20"/>
        </w:rPr>
      </w:pPr>
      <w:r w:rsidRPr="0021607F">
        <w:rPr>
          <w:rFonts w:asciiTheme="minorHAnsi" w:hAnsiTheme="minorHAnsi"/>
          <w:sz w:val="20"/>
          <w:szCs w:val="20"/>
        </w:rPr>
        <w:t>I am also won</w:t>
      </w:r>
      <w:r w:rsidR="00F51207" w:rsidRPr="0021607F">
        <w:rPr>
          <w:rFonts w:asciiTheme="minorHAnsi" w:hAnsiTheme="minorHAnsi"/>
          <w:sz w:val="20"/>
          <w:szCs w:val="20"/>
        </w:rPr>
        <w:t>dering if some</w:t>
      </w:r>
      <w:r w:rsidRPr="0021607F">
        <w:rPr>
          <w:rFonts w:asciiTheme="minorHAnsi" w:hAnsiTheme="minorHAnsi"/>
          <w:sz w:val="20"/>
          <w:szCs w:val="20"/>
        </w:rPr>
        <w:t xml:space="preserve">thing </w:t>
      </w:r>
      <w:r w:rsidR="00E67C85">
        <w:rPr>
          <w:rFonts w:asciiTheme="minorHAnsi" w:hAnsiTheme="minorHAnsi"/>
          <w:sz w:val="20"/>
          <w:szCs w:val="20"/>
        </w:rPr>
        <w:t xml:space="preserve">like a </w:t>
      </w:r>
      <w:r w:rsidR="0021607F" w:rsidRPr="0021607F">
        <w:rPr>
          <w:rFonts w:asciiTheme="minorHAnsi" w:hAnsiTheme="minorHAnsi"/>
          <w:sz w:val="20"/>
          <w:szCs w:val="20"/>
        </w:rPr>
        <w:t xml:space="preserve">short acting </w:t>
      </w:r>
      <w:r w:rsidR="00F85577">
        <w:rPr>
          <w:rFonts w:asciiTheme="minorHAnsi" w:hAnsiTheme="minorHAnsi"/>
          <w:sz w:val="20"/>
          <w:szCs w:val="20"/>
        </w:rPr>
        <w:t xml:space="preserve">drug </w:t>
      </w:r>
      <w:r w:rsidRPr="0021607F">
        <w:rPr>
          <w:rFonts w:asciiTheme="minorHAnsi" w:hAnsiTheme="minorHAnsi"/>
          <w:sz w:val="20"/>
          <w:szCs w:val="20"/>
        </w:rPr>
        <w:t xml:space="preserve">could be added to the </w:t>
      </w:r>
      <w:r w:rsidR="005C4843">
        <w:rPr>
          <w:rFonts w:asciiTheme="minorHAnsi" w:hAnsiTheme="minorHAnsi"/>
          <w:sz w:val="20"/>
          <w:szCs w:val="20"/>
        </w:rPr>
        <w:t xml:space="preserve">CPB pump </w:t>
      </w:r>
      <w:r w:rsidRPr="0021607F">
        <w:rPr>
          <w:rFonts w:asciiTheme="minorHAnsi" w:hAnsiTheme="minorHAnsi"/>
          <w:sz w:val="20"/>
          <w:szCs w:val="20"/>
        </w:rPr>
        <w:t xml:space="preserve">prime to counter act the initiation hypotension as </w:t>
      </w:r>
      <w:r w:rsidR="005C4843">
        <w:rPr>
          <w:rFonts w:asciiTheme="minorHAnsi" w:hAnsiTheme="minorHAnsi"/>
          <w:sz w:val="20"/>
          <w:szCs w:val="20"/>
        </w:rPr>
        <w:t xml:space="preserve">a </w:t>
      </w:r>
      <w:r w:rsidRPr="0021607F">
        <w:rPr>
          <w:rFonts w:asciiTheme="minorHAnsi" w:hAnsiTheme="minorHAnsi"/>
          <w:sz w:val="20"/>
          <w:szCs w:val="20"/>
        </w:rPr>
        <w:t>pre-emp</w:t>
      </w:r>
      <w:r w:rsidR="00F51207" w:rsidRPr="0021607F">
        <w:rPr>
          <w:rFonts w:asciiTheme="minorHAnsi" w:hAnsiTheme="minorHAnsi"/>
          <w:sz w:val="20"/>
          <w:szCs w:val="20"/>
        </w:rPr>
        <w:t>tive process</w:t>
      </w:r>
      <w:r w:rsidRPr="0021607F">
        <w:rPr>
          <w:rFonts w:asciiTheme="minorHAnsi" w:hAnsiTheme="minorHAnsi"/>
          <w:sz w:val="20"/>
          <w:szCs w:val="20"/>
        </w:rPr>
        <w:t xml:space="preserve">. </w:t>
      </w:r>
      <w:r w:rsidR="00E67C85">
        <w:rPr>
          <w:rFonts w:asciiTheme="minorHAnsi" w:hAnsiTheme="minorHAnsi"/>
          <w:sz w:val="20"/>
          <w:szCs w:val="20"/>
        </w:rPr>
        <w:t>One FMEA reviewer</w:t>
      </w:r>
      <w:r w:rsidR="00F51207" w:rsidRPr="0021607F">
        <w:rPr>
          <w:rFonts w:asciiTheme="minorHAnsi" w:hAnsiTheme="minorHAnsi"/>
          <w:sz w:val="20"/>
          <w:szCs w:val="20"/>
        </w:rPr>
        <w:t xml:space="preserve"> start</w:t>
      </w:r>
      <w:r w:rsidR="00E67C85">
        <w:rPr>
          <w:rFonts w:asciiTheme="minorHAnsi" w:hAnsiTheme="minorHAnsi"/>
          <w:sz w:val="20"/>
          <w:szCs w:val="20"/>
        </w:rPr>
        <w:t>ed</w:t>
      </w:r>
      <w:r w:rsidR="00F51207" w:rsidRPr="0021607F">
        <w:rPr>
          <w:rFonts w:asciiTheme="minorHAnsi" w:hAnsiTheme="minorHAnsi"/>
          <w:sz w:val="20"/>
          <w:szCs w:val="20"/>
        </w:rPr>
        <w:t xml:space="preserve"> an epi drip prophylactively at the initiation of CPB as a</w:t>
      </w:r>
      <w:r w:rsidR="006D0CFE">
        <w:rPr>
          <w:rFonts w:asciiTheme="minorHAnsi" w:hAnsiTheme="minorHAnsi"/>
          <w:sz w:val="20"/>
          <w:szCs w:val="20"/>
        </w:rPr>
        <w:t xml:space="preserve"> pre-emptive management process</w:t>
      </w:r>
      <w:r w:rsidR="004035B9">
        <w:rPr>
          <w:rFonts w:asciiTheme="minorHAnsi" w:hAnsiTheme="minorHAnsi"/>
          <w:sz w:val="20"/>
          <w:szCs w:val="20"/>
        </w:rPr>
        <w:t>.</w:t>
      </w:r>
      <w:r w:rsidR="006D0CFE">
        <w:rPr>
          <w:rFonts w:asciiTheme="minorHAnsi" w:hAnsiTheme="minorHAnsi"/>
          <w:sz w:val="20"/>
          <w:szCs w:val="20"/>
        </w:rPr>
        <w:t xml:space="preserve"> </w:t>
      </w:r>
      <w:r w:rsidR="00F51207" w:rsidRPr="0021607F">
        <w:rPr>
          <w:rFonts w:asciiTheme="minorHAnsi" w:hAnsiTheme="minorHAnsi"/>
          <w:sz w:val="20"/>
          <w:szCs w:val="20"/>
        </w:rPr>
        <w:t xml:space="preserve"> </w:t>
      </w:r>
      <w:r w:rsidRPr="0021607F">
        <w:rPr>
          <w:rFonts w:asciiTheme="minorHAnsi" w:hAnsiTheme="minorHAnsi"/>
          <w:sz w:val="20"/>
          <w:szCs w:val="20"/>
        </w:rPr>
        <w:t xml:space="preserve">I never added anything to the prime specifically </w:t>
      </w:r>
      <w:r w:rsidR="0087782D">
        <w:rPr>
          <w:rFonts w:asciiTheme="minorHAnsi" w:hAnsiTheme="minorHAnsi"/>
          <w:sz w:val="20"/>
          <w:szCs w:val="20"/>
        </w:rPr>
        <w:t xml:space="preserve">to prevent </w:t>
      </w:r>
      <w:r w:rsidR="006D0CFE">
        <w:rPr>
          <w:rFonts w:asciiTheme="minorHAnsi" w:hAnsiTheme="minorHAnsi"/>
          <w:sz w:val="20"/>
          <w:szCs w:val="20"/>
        </w:rPr>
        <w:t>initiation hypotension</w:t>
      </w:r>
      <w:r w:rsidRPr="0021607F">
        <w:rPr>
          <w:rFonts w:asciiTheme="minorHAnsi" w:hAnsiTheme="minorHAnsi"/>
          <w:sz w:val="20"/>
          <w:szCs w:val="20"/>
        </w:rPr>
        <w:t xml:space="preserve"> except perhaps </w:t>
      </w:r>
      <w:r w:rsidR="006F26FD">
        <w:rPr>
          <w:rFonts w:asciiTheme="minorHAnsi" w:hAnsiTheme="minorHAnsi"/>
          <w:sz w:val="20"/>
          <w:szCs w:val="20"/>
        </w:rPr>
        <w:t>calcium</w:t>
      </w:r>
      <w:r w:rsidRPr="0021607F">
        <w:rPr>
          <w:rFonts w:asciiTheme="minorHAnsi" w:hAnsiTheme="minorHAnsi"/>
          <w:sz w:val="20"/>
          <w:szCs w:val="20"/>
        </w:rPr>
        <w:t xml:space="preserve"> gluconate</w:t>
      </w:r>
      <w:r w:rsidR="0087782D">
        <w:rPr>
          <w:rFonts w:asciiTheme="minorHAnsi" w:hAnsiTheme="minorHAnsi"/>
          <w:sz w:val="20"/>
          <w:szCs w:val="20"/>
        </w:rPr>
        <w:t xml:space="preserve"> when I worried that citrate in a blood prime or a calcium free crystalloid prime would cause the ionized calcium to fall to a low level and cause ventricular distension.</w:t>
      </w:r>
    </w:p>
    <w:p w:rsidR="00EC7BC6" w:rsidRPr="0021607F" w:rsidRDefault="00EC7BC6" w:rsidP="00EC7BC6">
      <w:pPr>
        <w:rPr>
          <w:rFonts w:asciiTheme="minorHAnsi" w:hAnsiTheme="minorHAnsi"/>
          <w:sz w:val="20"/>
          <w:szCs w:val="20"/>
        </w:rPr>
      </w:pPr>
    </w:p>
    <w:p w:rsidR="00EC7BC6" w:rsidRPr="0021607F" w:rsidRDefault="00DB58D2" w:rsidP="00EC7BC6">
      <w:pPr>
        <w:rPr>
          <w:rFonts w:asciiTheme="minorHAnsi" w:hAnsiTheme="minorHAnsi"/>
          <w:sz w:val="20"/>
          <w:szCs w:val="20"/>
        </w:rPr>
      </w:pPr>
      <w:r>
        <w:rPr>
          <w:rFonts w:asciiTheme="minorHAnsi" w:hAnsiTheme="minorHAnsi"/>
          <w:sz w:val="20"/>
          <w:szCs w:val="20"/>
        </w:rPr>
        <w:t>N</w:t>
      </w:r>
      <w:r w:rsidR="0021607F" w:rsidRPr="0021607F">
        <w:rPr>
          <w:rFonts w:asciiTheme="minorHAnsi" w:hAnsiTheme="minorHAnsi"/>
          <w:sz w:val="20"/>
          <w:szCs w:val="20"/>
        </w:rPr>
        <w:t>obody really knows</w:t>
      </w:r>
      <w:r w:rsidR="00EC7BC6" w:rsidRPr="0021607F">
        <w:rPr>
          <w:rFonts w:asciiTheme="minorHAnsi" w:hAnsiTheme="minorHAnsi"/>
          <w:sz w:val="20"/>
          <w:szCs w:val="20"/>
        </w:rPr>
        <w:t xml:space="preserve"> how dangerous routine </w:t>
      </w:r>
      <w:r w:rsidR="0021607F" w:rsidRPr="0021607F">
        <w:rPr>
          <w:rFonts w:asciiTheme="minorHAnsi" w:hAnsiTheme="minorHAnsi"/>
          <w:sz w:val="20"/>
          <w:szCs w:val="20"/>
        </w:rPr>
        <w:t xml:space="preserve">CPB </w:t>
      </w:r>
      <w:r w:rsidR="00EC7BC6" w:rsidRPr="0021607F">
        <w:rPr>
          <w:rFonts w:asciiTheme="minorHAnsi" w:hAnsiTheme="minorHAnsi"/>
          <w:sz w:val="20"/>
          <w:szCs w:val="20"/>
        </w:rPr>
        <w:t>initiation hypotension really is.  If a conscious person were to become hypotensive for two or three minutes, s/he might faint due to lack of blood flow and oxygen to the brain. Is this detrimental? Remember that other things are happening during CPB, such as particulate and gaseous emboli going to the brain and reduced brain flow due to carotid disease. I will be interested on what others think about this low risk condition.</w:t>
      </w:r>
    </w:p>
    <w:p w:rsidR="00007C34" w:rsidRPr="0021607F" w:rsidRDefault="00007C34" w:rsidP="00007C34">
      <w:pPr>
        <w:rPr>
          <w:rFonts w:asciiTheme="minorHAnsi" w:hAnsiTheme="minorHAnsi"/>
          <w:sz w:val="20"/>
          <w:szCs w:val="20"/>
        </w:rPr>
      </w:pPr>
    </w:p>
    <w:p w:rsidR="00A9668C" w:rsidRPr="0021607F" w:rsidRDefault="00A9668C" w:rsidP="00A9668C">
      <w:pPr>
        <w:rPr>
          <w:rFonts w:asciiTheme="minorHAnsi" w:hAnsiTheme="minorHAnsi"/>
          <w:sz w:val="20"/>
          <w:szCs w:val="20"/>
        </w:rPr>
      </w:pPr>
      <w:r w:rsidRPr="0021607F">
        <w:rPr>
          <w:rFonts w:asciiTheme="minorHAnsi" w:hAnsiTheme="minorHAnsi"/>
          <w:sz w:val="20"/>
          <w:szCs w:val="20"/>
        </w:rPr>
        <w:t>The AmSECT Safety Committee</w:t>
      </w:r>
    </w:p>
    <w:p w:rsidR="00C228F5" w:rsidRPr="0021607F" w:rsidRDefault="00A9668C" w:rsidP="00C228F5">
      <w:pPr>
        <w:rPr>
          <w:rFonts w:asciiTheme="minorHAnsi" w:hAnsiTheme="minorHAnsi"/>
          <w:sz w:val="20"/>
          <w:szCs w:val="20"/>
        </w:rPr>
      </w:pPr>
      <w:r w:rsidRPr="0021607F">
        <w:rPr>
          <w:rFonts w:asciiTheme="minorHAnsi" w:hAnsiTheme="minorHAnsi"/>
          <w:sz w:val="20"/>
          <w:szCs w:val="20"/>
        </w:rPr>
        <w:t>Contributor: Gary Grist</w:t>
      </w:r>
    </w:p>
    <w:p w:rsidR="00D81D36" w:rsidRPr="0021607F" w:rsidRDefault="00D81D36" w:rsidP="00C228F5">
      <w:pPr>
        <w:rPr>
          <w:rFonts w:asciiTheme="minorHAnsi" w:hAnsiTheme="minorHAnsi"/>
          <w:sz w:val="20"/>
          <w:szCs w:val="20"/>
        </w:rPr>
      </w:pPr>
    </w:p>
    <w:p w:rsidR="001C01A8" w:rsidRPr="0021607F" w:rsidRDefault="00D81D36" w:rsidP="001C01A8">
      <w:pPr>
        <w:rPr>
          <w:rFonts w:asciiTheme="minorHAnsi" w:hAnsiTheme="minorHAnsi"/>
          <w:sz w:val="20"/>
          <w:szCs w:val="20"/>
        </w:rPr>
      </w:pPr>
      <w:r w:rsidRPr="0021607F">
        <w:rPr>
          <w:rFonts w:asciiTheme="minorHAnsi" w:hAnsiTheme="minorHAnsi"/>
          <w:sz w:val="20"/>
          <w:szCs w:val="20"/>
        </w:rPr>
        <w:t>FAILURE MODE AND EFFECTS ANALYSIS</w:t>
      </w:r>
      <w:r w:rsidR="001C01A8" w:rsidRPr="0021607F">
        <w:rPr>
          <w:rFonts w:asciiTheme="minorHAnsi" w:hAnsiTheme="minorHAnsi"/>
          <w:sz w:val="20"/>
          <w:szCs w:val="20"/>
        </w:rPr>
        <w:tab/>
      </w:r>
    </w:p>
    <w:p w:rsidR="00D81D36" w:rsidRPr="0021607F" w:rsidRDefault="00D81D36" w:rsidP="007204E1">
      <w:pPr>
        <w:rPr>
          <w:rFonts w:asciiTheme="minorHAnsi" w:hAnsiTheme="minorHAnsi"/>
          <w:sz w:val="20"/>
          <w:szCs w:val="20"/>
        </w:rPr>
      </w:pPr>
    </w:p>
    <w:p w:rsidR="007223DA" w:rsidRDefault="007223DA" w:rsidP="006A487D">
      <w:pPr>
        <w:rPr>
          <w:rFonts w:asciiTheme="minorHAnsi" w:hAnsiTheme="minorHAnsi"/>
          <w:sz w:val="20"/>
          <w:szCs w:val="20"/>
        </w:rPr>
      </w:pPr>
      <w:r w:rsidRPr="007223DA">
        <w:rPr>
          <w:rFonts w:asciiTheme="minorHAnsi" w:hAnsiTheme="minorHAnsi"/>
          <w:sz w:val="20"/>
          <w:szCs w:val="20"/>
        </w:rPr>
        <w:lastRenderedPageBreak/>
        <w:t>CPB FMEA # 20 Failure to prevent hypotension following CPB initiation, Level 1.</w:t>
      </w:r>
    </w:p>
    <w:p w:rsidR="007223DA" w:rsidRDefault="007223DA" w:rsidP="006A487D">
      <w:pPr>
        <w:rPr>
          <w:rFonts w:asciiTheme="minorHAnsi" w:hAnsiTheme="minorHAnsi"/>
          <w:sz w:val="20"/>
          <w:szCs w:val="20"/>
        </w:rPr>
      </w:pPr>
    </w:p>
    <w:p w:rsidR="006A487D" w:rsidRPr="0021607F" w:rsidRDefault="007204E1" w:rsidP="006A487D">
      <w:pPr>
        <w:rPr>
          <w:rFonts w:asciiTheme="minorHAnsi" w:hAnsiTheme="minorHAnsi"/>
          <w:sz w:val="20"/>
          <w:szCs w:val="20"/>
        </w:rPr>
      </w:pPr>
      <w:r w:rsidRPr="0021607F">
        <w:rPr>
          <w:rFonts w:asciiTheme="minorHAnsi" w:hAnsiTheme="minorHAnsi"/>
          <w:sz w:val="20"/>
          <w:szCs w:val="20"/>
        </w:rPr>
        <w:t>FAILURE:</w:t>
      </w:r>
      <w:r w:rsidR="00F73B34" w:rsidRPr="0021607F">
        <w:rPr>
          <w:rFonts w:asciiTheme="minorHAnsi" w:hAnsiTheme="minorHAnsi"/>
          <w:sz w:val="20"/>
          <w:szCs w:val="20"/>
        </w:rPr>
        <w:t xml:space="preserve"> Failure to prevent hypotension following CPB initiation.</w:t>
      </w:r>
    </w:p>
    <w:p w:rsidR="006A487D" w:rsidRPr="0021607F" w:rsidRDefault="006A487D" w:rsidP="006A487D">
      <w:pPr>
        <w:rPr>
          <w:rFonts w:asciiTheme="minorHAnsi" w:hAnsiTheme="minorHAnsi"/>
          <w:sz w:val="20"/>
          <w:szCs w:val="20"/>
        </w:rPr>
      </w:pPr>
    </w:p>
    <w:p w:rsidR="00F73B34" w:rsidRPr="0021607F" w:rsidRDefault="00F73B34" w:rsidP="00F73B34">
      <w:pPr>
        <w:rPr>
          <w:rFonts w:asciiTheme="minorHAnsi" w:hAnsiTheme="minorHAnsi"/>
          <w:sz w:val="20"/>
          <w:szCs w:val="20"/>
        </w:rPr>
      </w:pPr>
      <w:r w:rsidRPr="0021607F">
        <w:rPr>
          <w:rFonts w:asciiTheme="minorHAnsi" w:hAnsiTheme="minorHAnsi"/>
          <w:sz w:val="20"/>
          <w:szCs w:val="20"/>
        </w:rPr>
        <w:t xml:space="preserve">EFFECT: Initiation hypotension can be classified as iatrogenically induced clinical shock which commonly lends itself to </w:t>
      </w:r>
      <w:r w:rsidR="006F26FD">
        <w:rPr>
          <w:rFonts w:asciiTheme="minorHAnsi" w:hAnsiTheme="minorHAnsi"/>
          <w:sz w:val="20"/>
          <w:szCs w:val="20"/>
        </w:rPr>
        <w:t xml:space="preserve">postop </w:t>
      </w:r>
      <w:r w:rsidRPr="0021607F">
        <w:rPr>
          <w:rFonts w:asciiTheme="minorHAnsi" w:hAnsiTheme="minorHAnsi"/>
          <w:sz w:val="20"/>
          <w:szCs w:val="20"/>
        </w:rPr>
        <w:t>morbidities such as acute renal injury.</w:t>
      </w:r>
    </w:p>
    <w:p w:rsidR="00F73B34" w:rsidRPr="0021607F" w:rsidRDefault="00F73B34" w:rsidP="00F73B34">
      <w:pPr>
        <w:rPr>
          <w:rFonts w:asciiTheme="minorHAnsi" w:hAnsiTheme="minorHAnsi"/>
          <w:sz w:val="20"/>
          <w:szCs w:val="20"/>
        </w:rPr>
      </w:pPr>
      <w:r w:rsidRPr="0021607F">
        <w:rPr>
          <w:rFonts w:asciiTheme="minorHAnsi" w:hAnsiTheme="minorHAnsi"/>
          <w:sz w:val="20"/>
          <w:szCs w:val="20"/>
        </w:rPr>
        <w:t>1. Hypotension</w:t>
      </w:r>
    </w:p>
    <w:p w:rsidR="006A487D" w:rsidRPr="0021607F" w:rsidRDefault="00F73B34" w:rsidP="00F73B34">
      <w:pPr>
        <w:rPr>
          <w:rFonts w:asciiTheme="minorHAnsi" w:hAnsiTheme="minorHAnsi"/>
          <w:sz w:val="20"/>
          <w:szCs w:val="20"/>
        </w:rPr>
      </w:pPr>
      <w:r w:rsidRPr="0021607F">
        <w:rPr>
          <w:rFonts w:asciiTheme="minorHAnsi" w:hAnsiTheme="minorHAnsi"/>
          <w:sz w:val="20"/>
          <w:szCs w:val="20"/>
        </w:rPr>
        <w:t>2. Indeterminate effect on organ systems.</w:t>
      </w:r>
    </w:p>
    <w:p w:rsidR="00F73B34" w:rsidRPr="0021607F" w:rsidRDefault="00F73B34" w:rsidP="007204E1">
      <w:pPr>
        <w:rPr>
          <w:rFonts w:asciiTheme="minorHAnsi" w:hAnsiTheme="minorHAnsi"/>
          <w:sz w:val="20"/>
          <w:szCs w:val="20"/>
        </w:rPr>
      </w:pPr>
    </w:p>
    <w:p w:rsidR="00F73B34" w:rsidRPr="0021607F" w:rsidRDefault="00F73B34" w:rsidP="00F73B34">
      <w:pPr>
        <w:rPr>
          <w:rFonts w:asciiTheme="minorHAnsi" w:hAnsiTheme="minorHAnsi"/>
          <w:sz w:val="20"/>
          <w:szCs w:val="20"/>
        </w:rPr>
      </w:pPr>
      <w:r w:rsidRPr="0021607F">
        <w:rPr>
          <w:rFonts w:asciiTheme="minorHAnsi" w:hAnsiTheme="minorHAnsi"/>
          <w:sz w:val="20"/>
          <w:szCs w:val="20"/>
        </w:rPr>
        <w:t>CAUSE:</w:t>
      </w:r>
    </w:p>
    <w:p w:rsidR="00F73B34" w:rsidRPr="0021607F" w:rsidRDefault="00F73B34" w:rsidP="00F73B34">
      <w:pPr>
        <w:rPr>
          <w:rFonts w:asciiTheme="minorHAnsi" w:hAnsiTheme="minorHAnsi"/>
          <w:sz w:val="20"/>
          <w:szCs w:val="20"/>
        </w:rPr>
      </w:pPr>
      <w:r w:rsidRPr="0021607F">
        <w:rPr>
          <w:rFonts w:asciiTheme="minorHAnsi" w:hAnsiTheme="minorHAnsi"/>
          <w:sz w:val="20"/>
          <w:szCs w:val="20"/>
        </w:rPr>
        <w:t>1. Hemodilution causing low blood viscosity.</w:t>
      </w:r>
    </w:p>
    <w:p w:rsidR="00F73B34" w:rsidRPr="0021607F" w:rsidRDefault="00F73B34" w:rsidP="00F73B34">
      <w:pPr>
        <w:rPr>
          <w:rFonts w:asciiTheme="minorHAnsi" w:hAnsiTheme="minorHAnsi"/>
          <w:sz w:val="20"/>
          <w:szCs w:val="20"/>
        </w:rPr>
      </w:pPr>
      <w:r w:rsidRPr="0021607F">
        <w:rPr>
          <w:rFonts w:asciiTheme="minorHAnsi" w:hAnsiTheme="minorHAnsi"/>
          <w:sz w:val="20"/>
          <w:szCs w:val="20"/>
        </w:rPr>
        <w:t>2. Catecholamine dilution.</w:t>
      </w:r>
    </w:p>
    <w:p w:rsidR="00F73B34" w:rsidRPr="0021607F" w:rsidRDefault="00F73B34" w:rsidP="00F73B34">
      <w:pPr>
        <w:rPr>
          <w:rFonts w:asciiTheme="minorHAnsi" w:hAnsiTheme="minorHAnsi"/>
          <w:sz w:val="20"/>
          <w:szCs w:val="20"/>
        </w:rPr>
      </w:pPr>
      <w:r w:rsidRPr="0021607F">
        <w:rPr>
          <w:rFonts w:asciiTheme="minorHAnsi" w:hAnsiTheme="minorHAnsi"/>
          <w:sz w:val="20"/>
          <w:szCs w:val="20"/>
        </w:rPr>
        <w:t>3. Atrial natriuretic factor increase.</w:t>
      </w:r>
    </w:p>
    <w:p w:rsidR="00F73B34" w:rsidRPr="0021607F" w:rsidRDefault="00F73B34" w:rsidP="00F73B34">
      <w:pPr>
        <w:rPr>
          <w:rFonts w:asciiTheme="minorHAnsi" w:hAnsiTheme="minorHAnsi"/>
          <w:sz w:val="20"/>
          <w:szCs w:val="20"/>
        </w:rPr>
      </w:pPr>
      <w:r w:rsidRPr="0021607F">
        <w:rPr>
          <w:rFonts w:asciiTheme="minorHAnsi" w:hAnsiTheme="minorHAnsi"/>
          <w:sz w:val="20"/>
          <w:szCs w:val="20"/>
        </w:rPr>
        <w:t>4. Loss of pulsatility.</w:t>
      </w:r>
    </w:p>
    <w:p w:rsidR="00F73B34" w:rsidRPr="0021607F" w:rsidRDefault="00F73B34" w:rsidP="00F73B34">
      <w:pPr>
        <w:rPr>
          <w:rFonts w:asciiTheme="minorHAnsi" w:hAnsiTheme="minorHAnsi"/>
          <w:sz w:val="20"/>
          <w:szCs w:val="20"/>
        </w:rPr>
      </w:pPr>
      <w:r w:rsidRPr="0021607F">
        <w:rPr>
          <w:rFonts w:asciiTheme="minorHAnsi" w:hAnsiTheme="minorHAnsi"/>
          <w:sz w:val="20"/>
          <w:szCs w:val="20"/>
        </w:rPr>
        <w:t>5. Aortic baroreceptor vasodilation.</w:t>
      </w:r>
    </w:p>
    <w:p w:rsidR="00F73B34" w:rsidRPr="0021607F" w:rsidRDefault="00F73B34" w:rsidP="00F73B34">
      <w:pPr>
        <w:rPr>
          <w:rFonts w:asciiTheme="minorHAnsi" w:hAnsiTheme="minorHAnsi"/>
          <w:sz w:val="20"/>
          <w:szCs w:val="20"/>
        </w:rPr>
      </w:pPr>
      <w:r w:rsidRPr="0021607F">
        <w:rPr>
          <w:rFonts w:asciiTheme="minorHAnsi" w:hAnsiTheme="minorHAnsi"/>
          <w:sz w:val="20"/>
          <w:szCs w:val="20"/>
        </w:rPr>
        <w:t>6. Chelation of iCa+2 by citrate in the pump prime or cardioplegia solution.</w:t>
      </w:r>
    </w:p>
    <w:p w:rsidR="00F73B34" w:rsidRPr="0021607F" w:rsidRDefault="00F73B34" w:rsidP="00F73B34">
      <w:pPr>
        <w:rPr>
          <w:rFonts w:asciiTheme="minorHAnsi" w:hAnsiTheme="minorHAnsi"/>
          <w:sz w:val="20"/>
          <w:szCs w:val="20"/>
        </w:rPr>
      </w:pPr>
      <w:r w:rsidRPr="0021607F">
        <w:rPr>
          <w:rFonts w:asciiTheme="minorHAnsi" w:hAnsiTheme="minorHAnsi"/>
          <w:sz w:val="20"/>
          <w:szCs w:val="20"/>
        </w:rPr>
        <w:t>7. Dilution of iCa+2 by a calcium free pump prime.</w:t>
      </w:r>
    </w:p>
    <w:p w:rsidR="006A487D" w:rsidRPr="0021607F" w:rsidRDefault="00F73B34" w:rsidP="006A487D">
      <w:pPr>
        <w:rPr>
          <w:rFonts w:asciiTheme="minorHAnsi" w:hAnsiTheme="minorHAnsi"/>
          <w:sz w:val="20"/>
          <w:szCs w:val="20"/>
        </w:rPr>
      </w:pPr>
      <w:r w:rsidRPr="0021607F">
        <w:rPr>
          <w:rFonts w:asciiTheme="minorHAnsi" w:hAnsiTheme="minorHAnsi"/>
          <w:sz w:val="20"/>
          <w:szCs w:val="20"/>
        </w:rPr>
        <w:t>8. Incorrectly performed autopriming techniques.</w:t>
      </w:r>
    </w:p>
    <w:p w:rsidR="00F73B34" w:rsidRPr="0021607F" w:rsidRDefault="00F73B34" w:rsidP="006A487D">
      <w:pPr>
        <w:rPr>
          <w:rFonts w:asciiTheme="minorHAnsi" w:hAnsiTheme="minorHAnsi"/>
          <w:sz w:val="20"/>
          <w:szCs w:val="20"/>
        </w:rPr>
      </w:pPr>
    </w:p>
    <w:p w:rsidR="00F73B34" w:rsidRPr="0021607F" w:rsidRDefault="00F73B34" w:rsidP="00F73B34">
      <w:pPr>
        <w:rPr>
          <w:rFonts w:asciiTheme="minorHAnsi" w:hAnsiTheme="minorHAnsi"/>
          <w:sz w:val="20"/>
          <w:szCs w:val="20"/>
        </w:rPr>
      </w:pPr>
      <w:r w:rsidRPr="0021607F">
        <w:rPr>
          <w:rFonts w:asciiTheme="minorHAnsi" w:hAnsiTheme="minorHAnsi"/>
          <w:sz w:val="20"/>
          <w:szCs w:val="20"/>
        </w:rPr>
        <w:t>PRE-EMPTIVE MANAGEMENT:</w:t>
      </w:r>
    </w:p>
    <w:p w:rsidR="00F73B34" w:rsidRPr="0021607F" w:rsidRDefault="00F73B34" w:rsidP="00F73B34">
      <w:pPr>
        <w:rPr>
          <w:rFonts w:asciiTheme="minorHAnsi" w:hAnsiTheme="minorHAnsi"/>
          <w:sz w:val="20"/>
          <w:szCs w:val="20"/>
        </w:rPr>
      </w:pPr>
      <w:r w:rsidRPr="0021607F">
        <w:rPr>
          <w:rFonts w:asciiTheme="minorHAnsi" w:hAnsiTheme="minorHAnsi"/>
          <w:sz w:val="20"/>
          <w:szCs w:val="20"/>
        </w:rPr>
        <w:t xml:space="preserve">1. Draining the venous system slowly and initiating </w:t>
      </w:r>
      <w:r w:rsidR="006F26FD">
        <w:rPr>
          <w:rFonts w:asciiTheme="minorHAnsi" w:hAnsiTheme="minorHAnsi"/>
          <w:sz w:val="20"/>
          <w:szCs w:val="20"/>
        </w:rPr>
        <w:t>pump flow</w:t>
      </w:r>
      <w:r w:rsidRPr="0021607F">
        <w:rPr>
          <w:rFonts w:asciiTheme="minorHAnsi" w:hAnsiTheme="minorHAnsi"/>
          <w:sz w:val="20"/>
          <w:szCs w:val="20"/>
        </w:rPr>
        <w:t xml:space="preserve"> rapidly may stymie hypotension development.</w:t>
      </w:r>
    </w:p>
    <w:p w:rsidR="0021607F" w:rsidRDefault="0021607F" w:rsidP="00F73B34">
      <w:pPr>
        <w:rPr>
          <w:rFonts w:asciiTheme="minorHAnsi" w:hAnsiTheme="minorHAnsi"/>
          <w:sz w:val="20"/>
          <w:szCs w:val="20"/>
        </w:rPr>
      </w:pPr>
    </w:p>
    <w:p w:rsidR="00F73B34" w:rsidRPr="0021607F" w:rsidRDefault="00F73B34" w:rsidP="00F73B34">
      <w:pPr>
        <w:rPr>
          <w:rFonts w:asciiTheme="minorHAnsi" w:hAnsiTheme="minorHAnsi"/>
          <w:sz w:val="20"/>
          <w:szCs w:val="20"/>
        </w:rPr>
      </w:pPr>
      <w:r w:rsidRPr="0021607F">
        <w:rPr>
          <w:rFonts w:asciiTheme="minorHAnsi" w:hAnsiTheme="minorHAnsi"/>
          <w:sz w:val="20"/>
          <w:szCs w:val="20"/>
        </w:rPr>
        <w:t>MANAGEMENT:</w:t>
      </w:r>
    </w:p>
    <w:p w:rsidR="00F73B34" w:rsidRPr="0021607F" w:rsidRDefault="00F73B34" w:rsidP="00F73B34">
      <w:pPr>
        <w:rPr>
          <w:rFonts w:asciiTheme="minorHAnsi" w:hAnsiTheme="minorHAnsi"/>
          <w:sz w:val="20"/>
          <w:szCs w:val="20"/>
        </w:rPr>
      </w:pPr>
      <w:r w:rsidRPr="0021607F">
        <w:rPr>
          <w:rFonts w:asciiTheme="minorHAnsi" w:hAnsiTheme="minorHAnsi"/>
          <w:sz w:val="20"/>
          <w:szCs w:val="20"/>
        </w:rPr>
        <w:t>1. Increase blood flow</w:t>
      </w:r>
    </w:p>
    <w:p w:rsidR="00F73B34" w:rsidRPr="0021607F" w:rsidRDefault="00F73B34" w:rsidP="00F73B34">
      <w:pPr>
        <w:rPr>
          <w:rFonts w:asciiTheme="minorHAnsi" w:hAnsiTheme="minorHAnsi"/>
          <w:sz w:val="20"/>
          <w:szCs w:val="20"/>
        </w:rPr>
      </w:pPr>
      <w:r w:rsidRPr="0021607F">
        <w:rPr>
          <w:rFonts w:asciiTheme="minorHAnsi" w:hAnsiTheme="minorHAnsi"/>
          <w:sz w:val="20"/>
          <w:szCs w:val="20"/>
        </w:rPr>
        <w:t>2. Increase blood viscosity by ultrafiltration</w:t>
      </w:r>
    </w:p>
    <w:p w:rsidR="00F73B34" w:rsidRPr="0021607F" w:rsidRDefault="00F73B34" w:rsidP="00F73B34">
      <w:pPr>
        <w:rPr>
          <w:rFonts w:asciiTheme="minorHAnsi" w:hAnsiTheme="minorHAnsi"/>
          <w:sz w:val="20"/>
          <w:szCs w:val="20"/>
        </w:rPr>
      </w:pPr>
      <w:r w:rsidRPr="0021607F">
        <w:rPr>
          <w:rFonts w:asciiTheme="minorHAnsi" w:hAnsiTheme="minorHAnsi"/>
          <w:sz w:val="20"/>
          <w:szCs w:val="20"/>
        </w:rPr>
        <w:t>3. Reduce arterial pCO2 for systemic vasoconstriction</w:t>
      </w:r>
    </w:p>
    <w:p w:rsidR="00F73B34" w:rsidRPr="0021607F" w:rsidRDefault="00F73B34" w:rsidP="00F73B34">
      <w:pPr>
        <w:rPr>
          <w:rFonts w:asciiTheme="minorHAnsi" w:hAnsiTheme="minorHAnsi"/>
          <w:sz w:val="20"/>
          <w:szCs w:val="20"/>
        </w:rPr>
      </w:pPr>
      <w:r w:rsidRPr="0021607F">
        <w:rPr>
          <w:rFonts w:asciiTheme="minorHAnsi" w:hAnsiTheme="minorHAnsi"/>
          <w:sz w:val="20"/>
          <w:szCs w:val="20"/>
        </w:rPr>
        <w:t>3. Consider giving phenylephrine</w:t>
      </w:r>
      <w:r w:rsidR="006F26FD">
        <w:rPr>
          <w:rFonts w:asciiTheme="minorHAnsi" w:hAnsiTheme="minorHAnsi"/>
          <w:sz w:val="20"/>
          <w:szCs w:val="20"/>
        </w:rPr>
        <w:t xml:space="preserve"> or norepinephrine</w:t>
      </w:r>
      <w:r w:rsidRPr="0021607F">
        <w:rPr>
          <w:rFonts w:asciiTheme="minorHAnsi" w:hAnsiTheme="minorHAnsi"/>
          <w:sz w:val="20"/>
          <w:szCs w:val="20"/>
        </w:rPr>
        <w:t xml:space="preserve">. A phenylephrine </w:t>
      </w:r>
      <w:r w:rsidR="006F26FD">
        <w:rPr>
          <w:rFonts w:asciiTheme="minorHAnsi" w:hAnsiTheme="minorHAnsi"/>
          <w:sz w:val="20"/>
          <w:szCs w:val="20"/>
        </w:rPr>
        <w:t xml:space="preserve">or norepinephrine </w:t>
      </w:r>
      <w:r w:rsidRPr="0021607F">
        <w:rPr>
          <w:rFonts w:asciiTheme="minorHAnsi" w:hAnsiTheme="minorHAnsi"/>
          <w:sz w:val="20"/>
          <w:szCs w:val="20"/>
        </w:rPr>
        <w:t>drip can usually counter act this problem.</w:t>
      </w:r>
    </w:p>
    <w:p w:rsidR="0021607F" w:rsidRDefault="00F73B34" w:rsidP="001311C0">
      <w:pPr>
        <w:rPr>
          <w:rFonts w:asciiTheme="minorHAnsi" w:hAnsiTheme="minorHAnsi"/>
          <w:sz w:val="20"/>
          <w:szCs w:val="20"/>
        </w:rPr>
      </w:pPr>
      <w:r w:rsidRPr="0021607F">
        <w:rPr>
          <w:rFonts w:asciiTheme="minorHAnsi" w:hAnsiTheme="minorHAnsi"/>
          <w:sz w:val="20"/>
          <w:szCs w:val="20"/>
        </w:rPr>
        <w:t xml:space="preserve">5. Co-ordination of </w:t>
      </w:r>
      <w:r w:rsidR="006F26FD">
        <w:rPr>
          <w:rFonts w:asciiTheme="minorHAnsi" w:hAnsiTheme="minorHAnsi"/>
          <w:sz w:val="20"/>
          <w:szCs w:val="20"/>
        </w:rPr>
        <w:t>the</w:t>
      </w:r>
      <w:r w:rsidRPr="0021607F">
        <w:rPr>
          <w:rFonts w:asciiTheme="minorHAnsi" w:hAnsiTheme="minorHAnsi"/>
          <w:sz w:val="20"/>
          <w:szCs w:val="20"/>
        </w:rPr>
        <w:t xml:space="preserve"> drip and blood flow is best performed by a single operator; the perfusionist.</w:t>
      </w:r>
    </w:p>
    <w:p w:rsidR="00F73B34" w:rsidRDefault="006F26FD" w:rsidP="001311C0">
      <w:pPr>
        <w:rPr>
          <w:rFonts w:asciiTheme="minorHAnsi" w:hAnsiTheme="minorHAnsi"/>
          <w:sz w:val="20"/>
          <w:szCs w:val="20"/>
        </w:rPr>
      </w:pPr>
      <w:r>
        <w:rPr>
          <w:rFonts w:asciiTheme="minorHAnsi" w:hAnsiTheme="minorHAnsi"/>
          <w:sz w:val="20"/>
          <w:szCs w:val="20"/>
        </w:rPr>
        <w:t>6</w:t>
      </w:r>
      <w:r w:rsidR="0021607F">
        <w:rPr>
          <w:rFonts w:asciiTheme="minorHAnsi" w:hAnsiTheme="minorHAnsi"/>
          <w:sz w:val="20"/>
          <w:szCs w:val="20"/>
        </w:rPr>
        <w:t>. For persistent hypotension see FMEA Level II.</w:t>
      </w:r>
    </w:p>
    <w:p w:rsidR="0021607F" w:rsidRPr="0021607F" w:rsidRDefault="0021607F" w:rsidP="001311C0">
      <w:pPr>
        <w:rPr>
          <w:rFonts w:asciiTheme="minorHAnsi" w:hAnsiTheme="minorHAnsi"/>
          <w:sz w:val="20"/>
          <w:szCs w:val="20"/>
        </w:rPr>
      </w:pPr>
    </w:p>
    <w:p w:rsidR="001311C0" w:rsidRPr="0021607F" w:rsidRDefault="001311C0" w:rsidP="001311C0">
      <w:pPr>
        <w:rPr>
          <w:rFonts w:asciiTheme="minorHAnsi" w:hAnsiTheme="minorHAnsi"/>
          <w:sz w:val="20"/>
          <w:szCs w:val="20"/>
        </w:rPr>
      </w:pPr>
      <w:r w:rsidRPr="0021607F">
        <w:rPr>
          <w:rFonts w:asciiTheme="minorHAnsi" w:hAnsiTheme="minorHAnsi"/>
          <w:sz w:val="20"/>
          <w:szCs w:val="20"/>
        </w:rPr>
        <w:t xml:space="preserve">RISK PRIORITY NUMBER (RPN): </w:t>
      </w:r>
    </w:p>
    <w:p w:rsidR="001311C0" w:rsidRPr="0021607F" w:rsidRDefault="001311C0" w:rsidP="001311C0">
      <w:pPr>
        <w:rPr>
          <w:rFonts w:asciiTheme="minorHAnsi" w:hAnsiTheme="minorHAnsi"/>
          <w:sz w:val="20"/>
          <w:szCs w:val="20"/>
        </w:rPr>
      </w:pPr>
      <w:r w:rsidRPr="0021607F">
        <w:rPr>
          <w:rFonts w:asciiTheme="minorHAnsi" w:hAnsiTheme="minorHAnsi"/>
          <w:sz w:val="20"/>
          <w:szCs w:val="20"/>
        </w:rPr>
        <w:t>A. Severity (Harmfulness) Rating Scale: how detrimental can the failure be:</w:t>
      </w:r>
    </w:p>
    <w:p w:rsidR="001311C0" w:rsidRPr="0021607F" w:rsidRDefault="001311C0" w:rsidP="001311C0">
      <w:pPr>
        <w:rPr>
          <w:rFonts w:asciiTheme="minorHAnsi" w:hAnsiTheme="minorHAnsi"/>
          <w:sz w:val="20"/>
          <w:szCs w:val="20"/>
        </w:rPr>
      </w:pPr>
      <w:r w:rsidRPr="0021607F">
        <w:rPr>
          <w:rFonts w:asciiTheme="minorHAnsi" w:hAnsiTheme="minorHAnsi"/>
          <w:sz w:val="20"/>
          <w:szCs w:val="20"/>
        </w:rPr>
        <w:t>1) Slight, 2) Low, 3) Moderate, 4) High, 5) Critical</w:t>
      </w:r>
    </w:p>
    <w:p w:rsidR="0056558B" w:rsidRPr="0021607F" w:rsidRDefault="005A246F" w:rsidP="001311C0">
      <w:pPr>
        <w:rPr>
          <w:rFonts w:asciiTheme="minorHAnsi" w:hAnsiTheme="minorHAnsi"/>
          <w:sz w:val="20"/>
          <w:szCs w:val="20"/>
        </w:rPr>
      </w:pPr>
      <w:r>
        <w:rPr>
          <w:rFonts w:asciiTheme="minorHAnsi" w:hAnsiTheme="minorHAnsi"/>
          <w:sz w:val="20"/>
          <w:szCs w:val="20"/>
        </w:rPr>
        <w:t>(I would give this a 3</w:t>
      </w:r>
      <w:r w:rsidR="0056558B" w:rsidRPr="0021607F">
        <w:rPr>
          <w:rFonts w:asciiTheme="minorHAnsi" w:hAnsiTheme="minorHAnsi"/>
          <w:sz w:val="20"/>
          <w:szCs w:val="20"/>
        </w:rPr>
        <w:t xml:space="preserve">, </w:t>
      </w:r>
      <w:r>
        <w:rPr>
          <w:rFonts w:asciiTheme="minorHAnsi" w:hAnsiTheme="minorHAnsi"/>
          <w:sz w:val="20"/>
          <w:szCs w:val="20"/>
        </w:rPr>
        <w:t>moderate</w:t>
      </w:r>
      <w:r w:rsidR="0056558B" w:rsidRPr="0021607F">
        <w:rPr>
          <w:rFonts w:asciiTheme="minorHAnsi" w:hAnsiTheme="minorHAnsi"/>
          <w:sz w:val="20"/>
          <w:szCs w:val="20"/>
        </w:rPr>
        <w:t>.)</w:t>
      </w:r>
    </w:p>
    <w:p w:rsidR="001311C0" w:rsidRPr="0021607F" w:rsidRDefault="001311C0" w:rsidP="001311C0">
      <w:pPr>
        <w:rPr>
          <w:rFonts w:asciiTheme="minorHAnsi" w:hAnsiTheme="minorHAnsi"/>
          <w:sz w:val="20"/>
          <w:szCs w:val="20"/>
        </w:rPr>
      </w:pPr>
    </w:p>
    <w:p w:rsidR="001311C0" w:rsidRPr="0021607F" w:rsidRDefault="001311C0" w:rsidP="001311C0">
      <w:pPr>
        <w:rPr>
          <w:rFonts w:asciiTheme="minorHAnsi" w:hAnsiTheme="minorHAnsi"/>
          <w:sz w:val="20"/>
          <w:szCs w:val="20"/>
        </w:rPr>
      </w:pPr>
      <w:r w:rsidRPr="0021607F">
        <w:rPr>
          <w:rFonts w:asciiTheme="minorHAnsi" w:hAnsiTheme="minorHAnsi"/>
          <w:sz w:val="20"/>
          <w:szCs w:val="20"/>
        </w:rPr>
        <w:t>B. Occurrence Rating Scale: how frequently does the failure occur:</w:t>
      </w:r>
    </w:p>
    <w:p w:rsidR="0056558B" w:rsidRPr="0021607F" w:rsidRDefault="001311C0" w:rsidP="001311C0">
      <w:pPr>
        <w:rPr>
          <w:rFonts w:asciiTheme="minorHAnsi" w:hAnsiTheme="minorHAnsi"/>
          <w:sz w:val="20"/>
          <w:szCs w:val="20"/>
        </w:rPr>
      </w:pPr>
      <w:r w:rsidRPr="0021607F">
        <w:rPr>
          <w:rFonts w:asciiTheme="minorHAnsi" w:hAnsiTheme="minorHAnsi"/>
          <w:sz w:val="20"/>
          <w:szCs w:val="20"/>
        </w:rPr>
        <w:t>1) Remote, 2) Low, 3) Moderate, 4) Frequent, 5) Very High</w:t>
      </w:r>
    </w:p>
    <w:p w:rsidR="001311C0" w:rsidRPr="0021607F" w:rsidRDefault="0056558B" w:rsidP="001311C0">
      <w:pPr>
        <w:rPr>
          <w:rFonts w:asciiTheme="minorHAnsi" w:hAnsiTheme="minorHAnsi"/>
          <w:sz w:val="20"/>
          <w:szCs w:val="20"/>
        </w:rPr>
      </w:pPr>
      <w:r w:rsidRPr="0021607F">
        <w:rPr>
          <w:rFonts w:asciiTheme="minorHAnsi" w:hAnsiTheme="minorHAnsi"/>
          <w:sz w:val="20"/>
          <w:szCs w:val="20"/>
        </w:rPr>
        <w:t xml:space="preserve">(The occurrence is </w:t>
      </w:r>
      <w:r w:rsidR="00F73B34" w:rsidRPr="0021607F">
        <w:rPr>
          <w:rFonts w:asciiTheme="minorHAnsi" w:hAnsiTheme="minorHAnsi"/>
          <w:sz w:val="20"/>
          <w:szCs w:val="20"/>
        </w:rPr>
        <w:t>frequent</w:t>
      </w:r>
      <w:r w:rsidRPr="0021607F">
        <w:rPr>
          <w:rFonts w:asciiTheme="minorHAnsi" w:hAnsiTheme="minorHAnsi"/>
          <w:sz w:val="20"/>
          <w:szCs w:val="20"/>
        </w:rPr>
        <w:t xml:space="preserve"> so the RPN would be a </w:t>
      </w:r>
      <w:r w:rsidR="00F73B34" w:rsidRPr="0021607F">
        <w:rPr>
          <w:rFonts w:asciiTheme="minorHAnsi" w:hAnsiTheme="minorHAnsi"/>
          <w:sz w:val="20"/>
          <w:szCs w:val="20"/>
        </w:rPr>
        <w:t>4</w:t>
      </w:r>
      <w:r w:rsidRPr="0021607F">
        <w:rPr>
          <w:rFonts w:asciiTheme="minorHAnsi" w:hAnsiTheme="minorHAnsi"/>
          <w:sz w:val="20"/>
          <w:szCs w:val="20"/>
        </w:rPr>
        <w:t>.)</w:t>
      </w:r>
      <w:r w:rsidR="001311C0" w:rsidRPr="0021607F">
        <w:rPr>
          <w:rFonts w:asciiTheme="minorHAnsi" w:hAnsiTheme="minorHAnsi"/>
          <w:sz w:val="20"/>
          <w:szCs w:val="20"/>
        </w:rPr>
        <w:t xml:space="preserve"> </w:t>
      </w:r>
    </w:p>
    <w:p w:rsidR="001311C0" w:rsidRPr="0021607F" w:rsidRDefault="001311C0" w:rsidP="001311C0">
      <w:pPr>
        <w:rPr>
          <w:rFonts w:asciiTheme="minorHAnsi" w:hAnsiTheme="minorHAnsi"/>
          <w:sz w:val="20"/>
          <w:szCs w:val="20"/>
        </w:rPr>
      </w:pPr>
    </w:p>
    <w:p w:rsidR="001311C0" w:rsidRPr="0021607F" w:rsidRDefault="001311C0" w:rsidP="001311C0">
      <w:pPr>
        <w:rPr>
          <w:rFonts w:asciiTheme="minorHAnsi" w:hAnsiTheme="minorHAnsi"/>
          <w:sz w:val="20"/>
          <w:szCs w:val="20"/>
        </w:rPr>
      </w:pPr>
      <w:r w:rsidRPr="0021607F">
        <w:rPr>
          <w:rFonts w:asciiTheme="minorHAnsi" w:hAnsiTheme="minorHAnsi"/>
          <w:sz w:val="20"/>
          <w:szCs w:val="20"/>
        </w:rPr>
        <w:t>C. Detection Rating Scale: how easily the potential failure can be detected before it occurs:</w:t>
      </w:r>
    </w:p>
    <w:p w:rsidR="001311C0" w:rsidRPr="0021607F" w:rsidRDefault="001311C0" w:rsidP="001311C0">
      <w:pPr>
        <w:rPr>
          <w:rFonts w:asciiTheme="minorHAnsi" w:hAnsiTheme="minorHAnsi"/>
          <w:sz w:val="20"/>
          <w:szCs w:val="20"/>
        </w:rPr>
      </w:pPr>
      <w:r w:rsidRPr="0021607F">
        <w:rPr>
          <w:rFonts w:asciiTheme="minorHAnsi" w:hAnsiTheme="minorHAnsi"/>
          <w:sz w:val="20"/>
          <w:szCs w:val="20"/>
        </w:rPr>
        <w:t>1) Very High, 2) High, 3) Moderate, 4) Low, 5) Uncertain</w:t>
      </w:r>
    </w:p>
    <w:p w:rsidR="006A487D" w:rsidRPr="0021607F" w:rsidRDefault="006A487D" w:rsidP="001311C0">
      <w:pPr>
        <w:rPr>
          <w:rFonts w:asciiTheme="minorHAnsi" w:hAnsiTheme="minorHAnsi"/>
          <w:sz w:val="20"/>
          <w:szCs w:val="20"/>
        </w:rPr>
      </w:pPr>
      <w:r w:rsidRPr="0021607F">
        <w:rPr>
          <w:rFonts w:asciiTheme="minorHAnsi" w:hAnsiTheme="minorHAnsi"/>
          <w:sz w:val="20"/>
          <w:szCs w:val="20"/>
        </w:rPr>
        <w:t xml:space="preserve">(The Detectability RPN equals 1 </w:t>
      </w:r>
      <w:r w:rsidR="00F73B34" w:rsidRPr="0021607F">
        <w:rPr>
          <w:rFonts w:asciiTheme="minorHAnsi" w:hAnsiTheme="minorHAnsi"/>
          <w:sz w:val="20"/>
          <w:szCs w:val="20"/>
        </w:rPr>
        <w:t>because it is easily to detect the presence of hypotension once CPB begins.</w:t>
      </w:r>
      <w:r w:rsidRPr="0021607F">
        <w:rPr>
          <w:rFonts w:asciiTheme="minorHAnsi" w:hAnsiTheme="minorHAnsi"/>
          <w:sz w:val="20"/>
          <w:szCs w:val="20"/>
        </w:rPr>
        <w:t>)</w:t>
      </w:r>
    </w:p>
    <w:p w:rsidR="001311C0" w:rsidRPr="0021607F" w:rsidRDefault="001311C0" w:rsidP="001311C0">
      <w:pPr>
        <w:rPr>
          <w:rFonts w:asciiTheme="minorHAnsi" w:hAnsiTheme="minorHAnsi"/>
          <w:sz w:val="20"/>
          <w:szCs w:val="20"/>
        </w:rPr>
      </w:pPr>
    </w:p>
    <w:p w:rsidR="001311C0" w:rsidRPr="0021607F" w:rsidRDefault="001311C0" w:rsidP="001311C0">
      <w:pPr>
        <w:rPr>
          <w:rFonts w:asciiTheme="minorHAnsi" w:hAnsiTheme="minorHAnsi"/>
          <w:sz w:val="20"/>
          <w:szCs w:val="20"/>
        </w:rPr>
      </w:pPr>
      <w:r w:rsidRPr="0021607F">
        <w:rPr>
          <w:rFonts w:asciiTheme="minorHAnsi" w:hAnsiTheme="minorHAnsi"/>
          <w:sz w:val="20"/>
          <w:szCs w:val="20"/>
        </w:rPr>
        <w:t xml:space="preserve">D. Patient Frequency Scale: </w:t>
      </w:r>
    </w:p>
    <w:p w:rsidR="001311C0" w:rsidRPr="0021607F" w:rsidRDefault="001311C0" w:rsidP="001311C0">
      <w:pPr>
        <w:rPr>
          <w:rFonts w:asciiTheme="minorHAnsi" w:hAnsiTheme="minorHAnsi"/>
          <w:sz w:val="20"/>
          <w:szCs w:val="20"/>
        </w:rPr>
      </w:pPr>
      <w:r w:rsidRPr="0021607F">
        <w:rPr>
          <w:rFonts w:asciiTheme="minorHAnsi" w:hAnsiTheme="minorHAnsi"/>
          <w:sz w:val="20"/>
          <w:szCs w:val="20"/>
        </w:rPr>
        <w:t>1) Only a small number of patients would be susceptible to this failure, 2) Many patients but not all would be susceptible to this failure, 3) All patients would be susceptible to this failure.</w:t>
      </w:r>
    </w:p>
    <w:p w:rsidR="001311C0" w:rsidRPr="0021607F" w:rsidRDefault="001311C0" w:rsidP="001311C0">
      <w:pPr>
        <w:rPr>
          <w:rFonts w:asciiTheme="minorHAnsi" w:hAnsiTheme="minorHAnsi"/>
          <w:sz w:val="20"/>
          <w:szCs w:val="20"/>
        </w:rPr>
      </w:pPr>
      <w:r w:rsidRPr="0021607F">
        <w:rPr>
          <w:rFonts w:asciiTheme="minorHAnsi" w:hAnsiTheme="minorHAnsi"/>
          <w:sz w:val="20"/>
          <w:szCs w:val="20"/>
        </w:rPr>
        <w:t>(All patients are at risk. So the Patient Frequency RPN should be a 3.)</w:t>
      </w:r>
    </w:p>
    <w:p w:rsidR="004B4180" w:rsidRPr="0021607F" w:rsidRDefault="004B4180" w:rsidP="001311C0">
      <w:pPr>
        <w:rPr>
          <w:rFonts w:asciiTheme="minorHAnsi" w:hAnsiTheme="minorHAnsi"/>
          <w:sz w:val="20"/>
          <w:szCs w:val="20"/>
        </w:rPr>
      </w:pPr>
    </w:p>
    <w:p w:rsidR="004B4180" w:rsidRPr="0021607F" w:rsidRDefault="004B4180" w:rsidP="004B4180">
      <w:pPr>
        <w:rPr>
          <w:rFonts w:asciiTheme="minorHAnsi" w:hAnsiTheme="minorHAnsi"/>
          <w:sz w:val="20"/>
          <w:szCs w:val="20"/>
        </w:rPr>
      </w:pPr>
      <w:r w:rsidRPr="0021607F">
        <w:rPr>
          <w:rFonts w:asciiTheme="minorHAnsi" w:hAnsiTheme="minorHAnsi"/>
          <w:sz w:val="20"/>
          <w:szCs w:val="20"/>
        </w:rPr>
        <w:t>Multiply A*B*C*D = RPN.  The higher the RPN the more dangerous the Failure Mode.</w:t>
      </w:r>
    </w:p>
    <w:p w:rsidR="004B4180" w:rsidRPr="0021607F" w:rsidRDefault="004B4180" w:rsidP="004B4180">
      <w:pPr>
        <w:rPr>
          <w:rFonts w:asciiTheme="minorHAnsi" w:hAnsiTheme="minorHAnsi"/>
          <w:sz w:val="20"/>
          <w:szCs w:val="20"/>
        </w:rPr>
      </w:pPr>
      <w:r w:rsidRPr="0021607F">
        <w:rPr>
          <w:rFonts w:asciiTheme="minorHAnsi" w:hAnsiTheme="minorHAnsi"/>
          <w:sz w:val="20"/>
          <w:szCs w:val="20"/>
        </w:rPr>
        <w:t>The lowest risk would be 1*1*1*1* = 1. The highest risk would be 5*5*5*3 = 375. RPNs allow the perfusionist to prioritize the risk. Resources should be used to reduce the RPNs of higher risk failures first, if possible.</w:t>
      </w:r>
    </w:p>
    <w:p w:rsidR="004B4180" w:rsidRPr="0021607F" w:rsidRDefault="004B4180" w:rsidP="004B4180">
      <w:pPr>
        <w:rPr>
          <w:rFonts w:asciiTheme="minorHAnsi" w:hAnsiTheme="minorHAnsi"/>
          <w:sz w:val="20"/>
          <w:szCs w:val="20"/>
        </w:rPr>
      </w:pPr>
      <w:r w:rsidRPr="0021607F">
        <w:rPr>
          <w:rFonts w:asciiTheme="minorHAnsi" w:hAnsiTheme="minorHAnsi"/>
          <w:sz w:val="20"/>
          <w:szCs w:val="20"/>
        </w:rPr>
        <w:lastRenderedPageBreak/>
        <w:t>(The total RPN for this failure is</w:t>
      </w:r>
      <w:r w:rsidR="00F73B34" w:rsidRPr="0021607F">
        <w:rPr>
          <w:rFonts w:asciiTheme="minorHAnsi" w:hAnsiTheme="minorHAnsi"/>
          <w:sz w:val="20"/>
          <w:szCs w:val="20"/>
        </w:rPr>
        <w:t xml:space="preserve"> </w:t>
      </w:r>
      <w:r w:rsidR="005A246F">
        <w:rPr>
          <w:rFonts w:asciiTheme="minorHAnsi" w:hAnsiTheme="minorHAnsi"/>
          <w:sz w:val="20"/>
          <w:szCs w:val="20"/>
        </w:rPr>
        <w:t>3</w:t>
      </w:r>
      <w:r w:rsidR="00483537" w:rsidRPr="0021607F">
        <w:rPr>
          <w:rFonts w:asciiTheme="minorHAnsi" w:hAnsiTheme="minorHAnsi"/>
          <w:sz w:val="20"/>
          <w:szCs w:val="20"/>
        </w:rPr>
        <w:t>*</w:t>
      </w:r>
      <w:r w:rsidR="00F73B34" w:rsidRPr="0021607F">
        <w:rPr>
          <w:rFonts w:asciiTheme="minorHAnsi" w:hAnsiTheme="minorHAnsi"/>
          <w:sz w:val="20"/>
          <w:szCs w:val="20"/>
        </w:rPr>
        <w:t>4</w:t>
      </w:r>
      <w:r w:rsidR="00483537" w:rsidRPr="0021607F">
        <w:rPr>
          <w:rFonts w:asciiTheme="minorHAnsi" w:hAnsiTheme="minorHAnsi"/>
          <w:sz w:val="20"/>
          <w:szCs w:val="20"/>
        </w:rPr>
        <w:t>*1</w:t>
      </w:r>
      <w:r w:rsidRPr="0021607F">
        <w:rPr>
          <w:rFonts w:asciiTheme="minorHAnsi" w:hAnsiTheme="minorHAnsi"/>
          <w:sz w:val="20"/>
          <w:szCs w:val="20"/>
        </w:rPr>
        <w:t>*3 =</w:t>
      </w:r>
      <w:r w:rsidR="006A487D" w:rsidRPr="0021607F">
        <w:rPr>
          <w:rFonts w:asciiTheme="minorHAnsi" w:hAnsiTheme="minorHAnsi"/>
          <w:sz w:val="20"/>
          <w:szCs w:val="20"/>
        </w:rPr>
        <w:t xml:space="preserve"> </w:t>
      </w:r>
      <w:r w:rsidR="005A246F">
        <w:rPr>
          <w:rFonts w:asciiTheme="minorHAnsi" w:hAnsiTheme="minorHAnsi"/>
          <w:sz w:val="20"/>
          <w:szCs w:val="20"/>
        </w:rPr>
        <w:t>36</w:t>
      </w:r>
      <w:r w:rsidRPr="0021607F">
        <w:rPr>
          <w:rFonts w:asciiTheme="minorHAnsi" w:hAnsiTheme="minorHAnsi"/>
          <w:sz w:val="20"/>
          <w:szCs w:val="20"/>
        </w:rPr>
        <w:t>.</w:t>
      </w:r>
      <w:r w:rsidR="006A487D" w:rsidRPr="0021607F">
        <w:rPr>
          <w:rFonts w:asciiTheme="minorHAnsi" w:hAnsiTheme="minorHAnsi"/>
          <w:sz w:val="20"/>
          <w:szCs w:val="20"/>
        </w:rPr>
        <w:t xml:space="preserve"> </w:t>
      </w:r>
      <w:r w:rsidR="007B5729" w:rsidRPr="0021607F">
        <w:rPr>
          <w:rFonts w:asciiTheme="minorHAnsi" w:hAnsiTheme="minorHAnsi"/>
          <w:sz w:val="20"/>
          <w:szCs w:val="20"/>
        </w:rPr>
        <w:t xml:space="preserve"> If autopriming techniques are commonly used the Occurrence RPN would be 5; the total RPN would then be 3*5*1*3 = 45.)</w:t>
      </w:r>
    </w:p>
    <w:sectPr w:rsidR="004B4180" w:rsidRPr="002160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50536"/>
    <w:multiLevelType w:val="hybridMultilevel"/>
    <w:tmpl w:val="60B46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F71DF0"/>
    <w:multiLevelType w:val="hybridMultilevel"/>
    <w:tmpl w:val="3E104F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3F5BBE"/>
    <w:multiLevelType w:val="hybridMultilevel"/>
    <w:tmpl w:val="300CC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B86646"/>
    <w:multiLevelType w:val="hybridMultilevel"/>
    <w:tmpl w:val="A08EF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FC4EC5"/>
    <w:multiLevelType w:val="hybridMultilevel"/>
    <w:tmpl w:val="541E54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DC331EA"/>
    <w:multiLevelType w:val="hybridMultilevel"/>
    <w:tmpl w:val="43CC74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695F33"/>
    <w:multiLevelType w:val="hybridMultilevel"/>
    <w:tmpl w:val="DB922D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3334E30"/>
    <w:multiLevelType w:val="hybridMultilevel"/>
    <w:tmpl w:val="B098520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E281197"/>
    <w:multiLevelType w:val="hybridMultilevel"/>
    <w:tmpl w:val="C15098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6"/>
  </w:num>
  <w:num w:numId="3">
    <w:abstractNumId w:val="7"/>
  </w:num>
  <w:num w:numId="4">
    <w:abstractNumId w:val="4"/>
  </w:num>
  <w:num w:numId="5">
    <w:abstractNumId w:val="1"/>
  </w:num>
  <w:num w:numId="6">
    <w:abstractNumId w:val="5"/>
  </w:num>
  <w:num w:numId="7">
    <w:abstractNumId w:val="2"/>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44"/>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C12"/>
    <w:rsid w:val="00007C34"/>
    <w:rsid w:val="00027E64"/>
    <w:rsid w:val="00045043"/>
    <w:rsid w:val="000517D2"/>
    <w:rsid w:val="000D03F8"/>
    <w:rsid w:val="000F052D"/>
    <w:rsid w:val="001311C0"/>
    <w:rsid w:val="001649D9"/>
    <w:rsid w:val="00167298"/>
    <w:rsid w:val="001747E9"/>
    <w:rsid w:val="00191EE6"/>
    <w:rsid w:val="001B3AEB"/>
    <w:rsid w:val="001C01A8"/>
    <w:rsid w:val="0021607F"/>
    <w:rsid w:val="00216A1B"/>
    <w:rsid w:val="00216C0B"/>
    <w:rsid w:val="0025186F"/>
    <w:rsid w:val="002B41CE"/>
    <w:rsid w:val="002E73E6"/>
    <w:rsid w:val="00363787"/>
    <w:rsid w:val="003969BB"/>
    <w:rsid w:val="003B4CEA"/>
    <w:rsid w:val="003C5291"/>
    <w:rsid w:val="003C5F83"/>
    <w:rsid w:val="003C7797"/>
    <w:rsid w:val="004035B9"/>
    <w:rsid w:val="00410BB6"/>
    <w:rsid w:val="00483537"/>
    <w:rsid w:val="004B4180"/>
    <w:rsid w:val="004B6DF0"/>
    <w:rsid w:val="004C1F35"/>
    <w:rsid w:val="004E655A"/>
    <w:rsid w:val="00507F6A"/>
    <w:rsid w:val="005463B0"/>
    <w:rsid w:val="0056558B"/>
    <w:rsid w:val="005A246F"/>
    <w:rsid w:val="005B536A"/>
    <w:rsid w:val="005C113C"/>
    <w:rsid w:val="005C4843"/>
    <w:rsid w:val="00632B19"/>
    <w:rsid w:val="00637B87"/>
    <w:rsid w:val="00642E2A"/>
    <w:rsid w:val="00645FAE"/>
    <w:rsid w:val="006A2B54"/>
    <w:rsid w:val="006A487D"/>
    <w:rsid w:val="006A62F0"/>
    <w:rsid w:val="006C0D1F"/>
    <w:rsid w:val="006D0CFE"/>
    <w:rsid w:val="006D7C61"/>
    <w:rsid w:val="006F26FD"/>
    <w:rsid w:val="006F7AEC"/>
    <w:rsid w:val="007204E1"/>
    <w:rsid w:val="007223DA"/>
    <w:rsid w:val="00750BCC"/>
    <w:rsid w:val="00767124"/>
    <w:rsid w:val="00783699"/>
    <w:rsid w:val="007B29B6"/>
    <w:rsid w:val="007B5729"/>
    <w:rsid w:val="00854456"/>
    <w:rsid w:val="0087782D"/>
    <w:rsid w:val="008E46CE"/>
    <w:rsid w:val="008E686A"/>
    <w:rsid w:val="008F44C5"/>
    <w:rsid w:val="00902B4B"/>
    <w:rsid w:val="00903F6C"/>
    <w:rsid w:val="009126AE"/>
    <w:rsid w:val="00922289"/>
    <w:rsid w:val="00932658"/>
    <w:rsid w:val="009344D0"/>
    <w:rsid w:val="0094739C"/>
    <w:rsid w:val="00981B03"/>
    <w:rsid w:val="009A699C"/>
    <w:rsid w:val="009D5B78"/>
    <w:rsid w:val="00A426CB"/>
    <w:rsid w:val="00A53C11"/>
    <w:rsid w:val="00A86790"/>
    <w:rsid w:val="00A9668C"/>
    <w:rsid w:val="00AA29B6"/>
    <w:rsid w:val="00AC70C4"/>
    <w:rsid w:val="00B134EB"/>
    <w:rsid w:val="00B5502B"/>
    <w:rsid w:val="00B61C12"/>
    <w:rsid w:val="00B650D5"/>
    <w:rsid w:val="00B75B5E"/>
    <w:rsid w:val="00BF5E97"/>
    <w:rsid w:val="00BF747A"/>
    <w:rsid w:val="00C07285"/>
    <w:rsid w:val="00C228F5"/>
    <w:rsid w:val="00C31D9F"/>
    <w:rsid w:val="00C51330"/>
    <w:rsid w:val="00D81D36"/>
    <w:rsid w:val="00DB58D2"/>
    <w:rsid w:val="00DC2378"/>
    <w:rsid w:val="00E038C2"/>
    <w:rsid w:val="00E51AFC"/>
    <w:rsid w:val="00E67C85"/>
    <w:rsid w:val="00EB776F"/>
    <w:rsid w:val="00EC7BC6"/>
    <w:rsid w:val="00EE3FB8"/>
    <w:rsid w:val="00F12F62"/>
    <w:rsid w:val="00F17E86"/>
    <w:rsid w:val="00F309F3"/>
    <w:rsid w:val="00F3699D"/>
    <w:rsid w:val="00F51207"/>
    <w:rsid w:val="00F73B34"/>
    <w:rsid w:val="00F85577"/>
    <w:rsid w:val="00F87140"/>
    <w:rsid w:val="00F9131D"/>
    <w:rsid w:val="00FB146A"/>
    <w:rsid w:val="00FB3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8F5"/>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8F5"/>
    <w:pPr>
      <w:ind w:left="720"/>
      <w:contextualSpacing/>
    </w:pPr>
  </w:style>
  <w:style w:type="paragraph" w:styleId="NormalWeb">
    <w:name w:val="Normal (Web)"/>
    <w:basedOn w:val="Normal"/>
    <w:rsid w:val="00C228F5"/>
    <w:pPr>
      <w:spacing w:before="100" w:beforeAutospacing="1" w:after="100" w:afterAutospacing="1"/>
    </w:pPr>
    <w:rPr>
      <w:rFonts w:ascii="Arial" w:hAnsi="Arial" w:cs="Arial"/>
      <w:color w:val="000000"/>
    </w:rPr>
  </w:style>
  <w:style w:type="character" w:styleId="Hyperlink">
    <w:name w:val="Hyperlink"/>
    <w:basedOn w:val="DefaultParagraphFont"/>
    <w:uiPriority w:val="99"/>
    <w:unhideWhenUsed/>
    <w:rsid w:val="00F17E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8F5"/>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8F5"/>
    <w:pPr>
      <w:ind w:left="720"/>
      <w:contextualSpacing/>
    </w:pPr>
  </w:style>
  <w:style w:type="paragraph" w:styleId="NormalWeb">
    <w:name w:val="Normal (Web)"/>
    <w:basedOn w:val="Normal"/>
    <w:rsid w:val="00C228F5"/>
    <w:pPr>
      <w:spacing w:before="100" w:beforeAutospacing="1" w:after="100" w:afterAutospacing="1"/>
    </w:pPr>
    <w:rPr>
      <w:rFonts w:ascii="Arial" w:hAnsi="Arial" w:cs="Arial"/>
      <w:color w:val="000000"/>
    </w:rPr>
  </w:style>
  <w:style w:type="character" w:styleId="Hyperlink">
    <w:name w:val="Hyperlink"/>
    <w:basedOn w:val="DefaultParagraphFont"/>
    <w:uiPriority w:val="99"/>
    <w:unhideWhenUsed/>
    <w:rsid w:val="00F17E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E720C-A671-4566-883E-2E2104CFF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988</Words>
  <Characters>5634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Grist</dc:creator>
  <cp:lastModifiedBy>Mandel, Allie</cp:lastModifiedBy>
  <cp:revision>2</cp:revision>
  <dcterms:created xsi:type="dcterms:W3CDTF">2016-07-06T14:10:00Z</dcterms:created>
  <dcterms:modified xsi:type="dcterms:W3CDTF">2016-07-06T14:10:00Z</dcterms:modified>
</cp:coreProperties>
</file>